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15CE2" w14:textId="2C25592C" w:rsidR="00D00437" w:rsidRDefault="00D00437" w:rsidP="00D00437">
      <w:pPr>
        <w:pStyle w:val="Subtitle"/>
        <w:rPr>
          <w:rFonts w:ascii="Times New Roman" w:hAnsi="Times New Roman"/>
          <w:sz w:val="24"/>
          <w:szCs w:val="24"/>
        </w:rPr>
      </w:pPr>
      <w:r>
        <w:rPr>
          <w:rFonts w:ascii="Times New Roman" w:hAnsi="Times New Roman"/>
          <w:sz w:val="24"/>
          <w:szCs w:val="24"/>
        </w:rPr>
        <w:t xml:space="preserve">CROSSEAS CAPITAL </w:t>
      </w:r>
      <w:r w:rsidR="006972E2">
        <w:rPr>
          <w:rFonts w:ascii="Times New Roman" w:hAnsi="Times New Roman"/>
          <w:sz w:val="24"/>
          <w:szCs w:val="24"/>
        </w:rPr>
        <w:t>MARKETS</w:t>
      </w:r>
      <w:r>
        <w:rPr>
          <w:rFonts w:ascii="Times New Roman" w:hAnsi="Times New Roman"/>
          <w:sz w:val="24"/>
          <w:szCs w:val="24"/>
        </w:rPr>
        <w:t xml:space="preserve"> </w:t>
      </w:r>
      <w:r w:rsidRPr="00921B9D">
        <w:rPr>
          <w:rFonts w:ascii="Times New Roman" w:hAnsi="Times New Roman"/>
          <w:sz w:val="24"/>
          <w:szCs w:val="24"/>
        </w:rPr>
        <w:t>PRIVATE LIMITED</w:t>
      </w:r>
    </w:p>
    <w:p w14:paraId="7310CC1A" w14:textId="0B41F2C5" w:rsidR="006972E2" w:rsidRPr="006972E2" w:rsidRDefault="006972E2" w:rsidP="00D00437">
      <w:pPr>
        <w:pStyle w:val="Subtitle"/>
        <w:rPr>
          <w:rFonts w:ascii="Times New Roman" w:hAnsi="Times New Roman"/>
          <w:i/>
          <w:iCs/>
          <w:sz w:val="20"/>
        </w:rPr>
      </w:pPr>
      <w:r w:rsidRPr="006972E2">
        <w:rPr>
          <w:rFonts w:ascii="Times New Roman" w:hAnsi="Times New Roman"/>
          <w:i/>
          <w:iCs/>
          <w:sz w:val="20"/>
        </w:rPr>
        <w:t xml:space="preserve">(Formerly </w:t>
      </w:r>
      <w:r>
        <w:rPr>
          <w:rFonts w:ascii="Times New Roman" w:hAnsi="Times New Roman"/>
          <w:i/>
          <w:iCs/>
          <w:sz w:val="20"/>
        </w:rPr>
        <w:t>k</w:t>
      </w:r>
      <w:r w:rsidRPr="006972E2">
        <w:rPr>
          <w:rFonts w:ascii="Times New Roman" w:hAnsi="Times New Roman"/>
          <w:i/>
          <w:iCs/>
          <w:sz w:val="20"/>
        </w:rPr>
        <w:t xml:space="preserve">nown </w:t>
      </w:r>
      <w:r>
        <w:rPr>
          <w:rFonts w:ascii="Times New Roman" w:hAnsi="Times New Roman"/>
          <w:i/>
          <w:iCs/>
          <w:sz w:val="20"/>
        </w:rPr>
        <w:t>a</w:t>
      </w:r>
      <w:r w:rsidRPr="006972E2">
        <w:rPr>
          <w:rFonts w:ascii="Times New Roman" w:hAnsi="Times New Roman"/>
          <w:i/>
          <w:iCs/>
          <w:sz w:val="20"/>
        </w:rPr>
        <w:t xml:space="preserve">s </w:t>
      </w:r>
      <w:r>
        <w:rPr>
          <w:rFonts w:ascii="Times New Roman" w:hAnsi="Times New Roman"/>
          <w:i/>
          <w:iCs/>
          <w:sz w:val="20"/>
        </w:rPr>
        <w:t>‘</w:t>
      </w:r>
      <w:r w:rsidRPr="006972E2">
        <w:rPr>
          <w:rFonts w:ascii="Times New Roman" w:hAnsi="Times New Roman"/>
          <w:i/>
          <w:iCs/>
          <w:sz w:val="20"/>
        </w:rPr>
        <w:t>Crosseas Capital Services Private Limited</w:t>
      </w:r>
      <w:r>
        <w:rPr>
          <w:rFonts w:ascii="Times New Roman" w:hAnsi="Times New Roman"/>
          <w:i/>
          <w:iCs/>
          <w:sz w:val="20"/>
        </w:rPr>
        <w:t>’</w:t>
      </w:r>
      <w:r w:rsidRPr="006972E2">
        <w:rPr>
          <w:rFonts w:ascii="Times New Roman" w:hAnsi="Times New Roman"/>
          <w:i/>
          <w:iCs/>
          <w:sz w:val="20"/>
        </w:rPr>
        <w:t>)</w:t>
      </w:r>
    </w:p>
    <w:p w14:paraId="6F415CE3" w14:textId="77777777" w:rsidR="00D00437" w:rsidRPr="00921B9D" w:rsidRDefault="00D00437" w:rsidP="00D00437">
      <w:pPr>
        <w:spacing w:after="0" w:line="240" w:lineRule="auto"/>
        <w:rPr>
          <w:rFonts w:ascii="Times New Roman" w:hAnsi="Times New Roman" w:cs="Times New Roman"/>
          <w:noProof/>
          <w:sz w:val="24"/>
          <w:szCs w:val="24"/>
        </w:rPr>
      </w:pPr>
    </w:p>
    <w:p w14:paraId="6F415CE4" w14:textId="77777777" w:rsidR="00D00437" w:rsidRPr="00921B9D" w:rsidRDefault="00D00437" w:rsidP="00D00437">
      <w:pPr>
        <w:spacing w:after="0" w:line="240" w:lineRule="auto"/>
        <w:rPr>
          <w:rFonts w:ascii="Times New Roman" w:hAnsi="Times New Roman" w:cs="Times New Roman"/>
          <w:noProof/>
          <w:sz w:val="24"/>
          <w:szCs w:val="24"/>
        </w:rPr>
      </w:pPr>
    </w:p>
    <w:p w14:paraId="6F415CE5" w14:textId="77777777" w:rsidR="00D00437" w:rsidRPr="00921B9D" w:rsidRDefault="00D00437" w:rsidP="00D00437">
      <w:pPr>
        <w:spacing w:after="0" w:line="240" w:lineRule="auto"/>
        <w:rPr>
          <w:rFonts w:ascii="Times New Roman" w:hAnsi="Times New Roman" w:cs="Times New Roman"/>
          <w:noProof/>
          <w:sz w:val="24"/>
          <w:szCs w:val="24"/>
        </w:rPr>
      </w:pPr>
    </w:p>
    <w:p w14:paraId="6F415CE6" w14:textId="77777777" w:rsidR="00D00437" w:rsidRPr="00921B9D" w:rsidRDefault="00D00437" w:rsidP="00D00437">
      <w:pPr>
        <w:spacing w:after="0" w:line="240" w:lineRule="auto"/>
        <w:rPr>
          <w:rFonts w:ascii="Times New Roman" w:hAnsi="Times New Roman" w:cs="Times New Roman"/>
          <w:noProof/>
          <w:sz w:val="24"/>
          <w:szCs w:val="24"/>
        </w:rPr>
      </w:pPr>
    </w:p>
    <w:p w14:paraId="6F415CE7" w14:textId="77777777" w:rsidR="00D00437" w:rsidRPr="00921B9D" w:rsidRDefault="00D00437" w:rsidP="00D00437">
      <w:pPr>
        <w:spacing w:after="0" w:line="240" w:lineRule="auto"/>
        <w:rPr>
          <w:rFonts w:ascii="Times New Roman" w:hAnsi="Times New Roman" w:cs="Times New Roman"/>
          <w:noProof/>
          <w:sz w:val="24"/>
          <w:szCs w:val="24"/>
        </w:rPr>
      </w:pPr>
    </w:p>
    <w:p w14:paraId="6F415CE8" w14:textId="77777777" w:rsidR="00D00437" w:rsidRPr="00921B9D" w:rsidRDefault="00D00437" w:rsidP="00D00437">
      <w:pPr>
        <w:spacing w:after="0" w:line="240" w:lineRule="auto"/>
        <w:rPr>
          <w:rFonts w:ascii="Times New Roman" w:hAnsi="Times New Roman" w:cs="Times New Roman"/>
          <w:noProof/>
          <w:sz w:val="24"/>
          <w:szCs w:val="24"/>
        </w:rPr>
      </w:pPr>
    </w:p>
    <w:p w14:paraId="6F415CE9" w14:textId="77777777" w:rsidR="00D00437" w:rsidRPr="00921B9D" w:rsidRDefault="00D00437" w:rsidP="00D00437">
      <w:pPr>
        <w:spacing w:after="0" w:line="240" w:lineRule="auto"/>
        <w:rPr>
          <w:rFonts w:ascii="Times New Roman" w:hAnsi="Times New Roman" w:cs="Times New Roman"/>
          <w:noProof/>
          <w:sz w:val="24"/>
          <w:szCs w:val="24"/>
        </w:rPr>
      </w:pPr>
    </w:p>
    <w:p w14:paraId="6F415CEA" w14:textId="77777777" w:rsidR="00D00437" w:rsidRPr="00921B9D" w:rsidRDefault="00D00437" w:rsidP="00D00437">
      <w:pPr>
        <w:spacing w:after="0" w:line="240" w:lineRule="auto"/>
        <w:rPr>
          <w:rFonts w:ascii="Times New Roman" w:hAnsi="Times New Roman" w:cs="Times New Roman"/>
          <w:noProof/>
          <w:sz w:val="24"/>
          <w:szCs w:val="24"/>
        </w:rPr>
      </w:pPr>
    </w:p>
    <w:p w14:paraId="6F415CEB" w14:textId="77777777" w:rsidR="00D00437" w:rsidRPr="00921B9D" w:rsidRDefault="00D00437" w:rsidP="00D00437">
      <w:pPr>
        <w:spacing w:after="0" w:line="240" w:lineRule="auto"/>
        <w:rPr>
          <w:rFonts w:ascii="Times New Roman" w:hAnsi="Times New Roman" w:cs="Times New Roman"/>
          <w:noProof/>
          <w:sz w:val="24"/>
          <w:szCs w:val="24"/>
        </w:rPr>
      </w:pPr>
    </w:p>
    <w:p w14:paraId="6F415CEC" w14:textId="77777777" w:rsidR="00D00437" w:rsidRPr="00921B9D" w:rsidRDefault="00D00437" w:rsidP="00D00437">
      <w:pPr>
        <w:pStyle w:val="Subtitle"/>
        <w:rPr>
          <w:rFonts w:ascii="Times New Roman" w:hAnsi="Times New Roman"/>
          <w:sz w:val="24"/>
          <w:szCs w:val="24"/>
          <w:u w:val="single"/>
        </w:rPr>
      </w:pPr>
      <w:r w:rsidRPr="00921B9D">
        <w:rPr>
          <w:rFonts w:ascii="Times New Roman" w:hAnsi="Times New Roman"/>
          <w:sz w:val="24"/>
          <w:szCs w:val="24"/>
          <w:u w:val="single"/>
        </w:rPr>
        <w:t xml:space="preserve">Corporate Social Responsibility Policy </w:t>
      </w:r>
    </w:p>
    <w:p w14:paraId="6F415CED" w14:textId="77777777" w:rsidR="00D00437" w:rsidRPr="00921B9D" w:rsidRDefault="00D00437" w:rsidP="00D00437">
      <w:pPr>
        <w:pStyle w:val="Subtitle"/>
        <w:rPr>
          <w:rFonts w:ascii="Times New Roman" w:hAnsi="Times New Roman"/>
          <w:sz w:val="24"/>
          <w:szCs w:val="24"/>
          <w:u w:val="single"/>
        </w:rPr>
      </w:pPr>
      <w:r w:rsidRPr="00921B9D">
        <w:rPr>
          <w:rFonts w:ascii="Times New Roman" w:hAnsi="Times New Roman"/>
          <w:sz w:val="24"/>
          <w:szCs w:val="24"/>
          <w:u w:val="single"/>
        </w:rPr>
        <w:t xml:space="preserve"> </w:t>
      </w:r>
    </w:p>
    <w:p w14:paraId="6F415CEE" w14:textId="77777777" w:rsidR="00D00437" w:rsidRPr="00A160CA" w:rsidRDefault="00A160CA" w:rsidP="00A160CA">
      <w:pPr>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sidRPr="00A160CA">
        <w:rPr>
          <w:rFonts w:ascii="Times New Roman" w:hAnsi="Times New Roman" w:cs="Times New Roman"/>
          <w:b/>
          <w:sz w:val="24"/>
          <w:szCs w:val="24"/>
          <w:u w:val="single"/>
        </w:rPr>
        <w:t>Adopted in the Board Meeting held on 18</w:t>
      </w:r>
      <w:r w:rsidRPr="00A160CA">
        <w:rPr>
          <w:rFonts w:ascii="Times New Roman" w:hAnsi="Times New Roman" w:cs="Times New Roman"/>
          <w:b/>
          <w:sz w:val="24"/>
          <w:szCs w:val="24"/>
          <w:u w:val="single"/>
          <w:vertAlign w:val="superscript"/>
        </w:rPr>
        <w:t>th</w:t>
      </w:r>
      <w:r w:rsidRPr="00A160CA">
        <w:rPr>
          <w:rFonts w:ascii="Times New Roman" w:hAnsi="Times New Roman" w:cs="Times New Roman"/>
          <w:b/>
          <w:sz w:val="24"/>
          <w:szCs w:val="24"/>
          <w:u w:val="single"/>
        </w:rPr>
        <w:t xml:space="preserve"> February, 2021</w:t>
      </w:r>
      <w:r>
        <w:rPr>
          <w:rFonts w:ascii="Times New Roman" w:hAnsi="Times New Roman" w:cs="Times New Roman"/>
          <w:b/>
          <w:sz w:val="24"/>
          <w:szCs w:val="24"/>
          <w:u w:val="single"/>
        </w:rPr>
        <w:t>)</w:t>
      </w:r>
    </w:p>
    <w:p w14:paraId="6F415CEF" w14:textId="77777777" w:rsidR="00A160CA" w:rsidRDefault="00A160CA">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F415CF0" w14:textId="77777777" w:rsidR="00D00437" w:rsidRPr="00921B9D" w:rsidRDefault="00D00437" w:rsidP="00D00437">
      <w:pPr>
        <w:spacing w:after="0" w:line="240" w:lineRule="auto"/>
        <w:jc w:val="center"/>
        <w:rPr>
          <w:rFonts w:ascii="Times New Roman" w:hAnsi="Times New Roman" w:cs="Times New Roman"/>
          <w:b/>
          <w:sz w:val="24"/>
          <w:szCs w:val="24"/>
          <w:u w:val="single"/>
        </w:rPr>
      </w:pPr>
      <w:r w:rsidRPr="00921B9D">
        <w:rPr>
          <w:rFonts w:ascii="Times New Roman" w:hAnsi="Times New Roman" w:cs="Times New Roman"/>
          <w:b/>
          <w:sz w:val="24"/>
          <w:szCs w:val="24"/>
          <w:u w:val="single"/>
        </w:rPr>
        <w:lastRenderedPageBreak/>
        <w:t>TABLE OF CONTENTS</w:t>
      </w:r>
    </w:p>
    <w:p w14:paraId="6F415CF1" w14:textId="77777777" w:rsidR="00D00437" w:rsidRPr="00921B9D" w:rsidRDefault="00D00437" w:rsidP="00D00437">
      <w:pPr>
        <w:spacing w:after="0" w:line="240" w:lineRule="auto"/>
        <w:rPr>
          <w:rFonts w:ascii="Times New Roman" w:hAnsi="Times New Roman" w:cs="Times New Roman"/>
          <w:b/>
          <w:sz w:val="24"/>
          <w:szCs w:val="24"/>
        </w:rPr>
      </w:pPr>
    </w:p>
    <w:p w14:paraId="6F415CF2" w14:textId="77777777" w:rsidR="00D00437" w:rsidRPr="00921B9D" w:rsidRDefault="00D00437" w:rsidP="00D00437">
      <w:pPr>
        <w:spacing w:after="0" w:line="240" w:lineRule="auto"/>
        <w:rPr>
          <w:rFonts w:ascii="Times New Roman" w:hAnsi="Times New Roman" w:cs="Times New Roman"/>
          <w:b/>
          <w:sz w:val="24"/>
          <w:szCs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6213"/>
        <w:gridCol w:w="1350"/>
      </w:tblGrid>
      <w:tr w:rsidR="00D00437" w:rsidRPr="00921B9D" w14:paraId="6F415CFA" w14:textId="77777777" w:rsidTr="00D00437">
        <w:tc>
          <w:tcPr>
            <w:tcW w:w="1257" w:type="dxa"/>
            <w:tcBorders>
              <w:top w:val="single" w:sz="4" w:space="0" w:color="auto"/>
              <w:left w:val="single" w:sz="4" w:space="0" w:color="auto"/>
              <w:bottom w:val="single" w:sz="4" w:space="0" w:color="auto"/>
              <w:right w:val="single" w:sz="4" w:space="0" w:color="auto"/>
            </w:tcBorders>
          </w:tcPr>
          <w:p w14:paraId="6F415CF3" w14:textId="77777777" w:rsidR="00D00437" w:rsidRPr="00921B9D" w:rsidRDefault="00D00437" w:rsidP="00860B69">
            <w:pPr>
              <w:spacing w:after="0" w:line="240" w:lineRule="auto"/>
              <w:jc w:val="center"/>
              <w:rPr>
                <w:rFonts w:ascii="Times New Roman" w:hAnsi="Times New Roman" w:cs="Times New Roman"/>
                <w:b/>
                <w:i/>
                <w:sz w:val="24"/>
                <w:szCs w:val="24"/>
              </w:rPr>
            </w:pPr>
          </w:p>
          <w:p w14:paraId="6F415CF4" w14:textId="77777777" w:rsidR="00D00437" w:rsidRPr="00921B9D" w:rsidRDefault="00D00437" w:rsidP="00860B69">
            <w:pPr>
              <w:spacing w:after="0" w:line="240" w:lineRule="auto"/>
              <w:jc w:val="center"/>
              <w:rPr>
                <w:rFonts w:ascii="Times New Roman" w:hAnsi="Times New Roman" w:cs="Times New Roman"/>
                <w:b/>
                <w:i/>
                <w:sz w:val="24"/>
                <w:szCs w:val="24"/>
              </w:rPr>
            </w:pPr>
            <w:r w:rsidRPr="00921B9D">
              <w:rPr>
                <w:rFonts w:ascii="Times New Roman" w:hAnsi="Times New Roman" w:cs="Times New Roman"/>
                <w:b/>
                <w:i/>
                <w:sz w:val="24"/>
                <w:szCs w:val="24"/>
              </w:rPr>
              <w:t>SECTION</w:t>
            </w:r>
          </w:p>
          <w:p w14:paraId="6F415CF5" w14:textId="77777777" w:rsidR="00D00437" w:rsidRPr="00921B9D" w:rsidRDefault="00D00437" w:rsidP="00860B69">
            <w:pPr>
              <w:spacing w:after="0" w:line="240" w:lineRule="auto"/>
              <w:jc w:val="center"/>
              <w:rPr>
                <w:rFonts w:ascii="Times New Roman" w:hAnsi="Times New Roman" w:cs="Times New Roman"/>
                <w:b/>
                <w:i/>
                <w:sz w:val="24"/>
                <w:szCs w:val="24"/>
              </w:rPr>
            </w:pPr>
          </w:p>
        </w:tc>
        <w:tc>
          <w:tcPr>
            <w:tcW w:w="6213" w:type="dxa"/>
            <w:tcBorders>
              <w:top w:val="single" w:sz="4" w:space="0" w:color="auto"/>
              <w:left w:val="single" w:sz="4" w:space="0" w:color="auto"/>
              <w:bottom w:val="single" w:sz="4" w:space="0" w:color="auto"/>
              <w:right w:val="single" w:sz="4" w:space="0" w:color="auto"/>
            </w:tcBorders>
          </w:tcPr>
          <w:p w14:paraId="6F415CF6" w14:textId="77777777" w:rsidR="00D00437" w:rsidRPr="00921B9D" w:rsidRDefault="00D00437" w:rsidP="00860B69">
            <w:pPr>
              <w:spacing w:after="0" w:line="240" w:lineRule="auto"/>
              <w:jc w:val="center"/>
              <w:rPr>
                <w:rFonts w:ascii="Times New Roman" w:hAnsi="Times New Roman" w:cs="Times New Roman"/>
                <w:b/>
                <w:i/>
                <w:sz w:val="24"/>
                <w:szCs w:val="24"/>
              </w:rPr>
            </w:pPr>
          </w:p>
          <w:p w14:paraId="6F415CF7" w14:textId="77777777" w:rsidR="00D00437" w:rsidRPr="00921B9D" w:rsidRDefault="00D00437" w:rsidP="00860B69">
            <w:pPr>
              <w:spacing w:after="0" w:line="240" w:lineRule="auto"/>
              <w:jc w:val="center"/>
              <w:rPr>
                <w:rFonts w:ascii="Times New Roman" w:hAnsi="Times New Roman" w:cs="Times New Roman"/>
                <w:b/>
                <w:i/>
                <w:sz w:val="24"/>
                <w:szCs w:val="24"/>
              </w:rPr>
            </w:pPr>
            <w:r w:rsidRPr="00921B9D">
              <w:rPr>
                <w:rFonts w:ascii="Times New Roman" w:hAnsi="Times New Roman" w:cs="Times New Roman"/>
                <w:b/>
                <w:i/>
                <w:sz w:val="24"/>
                <w:szCs w:val="24"/>
              </w:rPr>
              <w:t>SUBJECT MATTER</w:t>
            </w:r>
          </w:p>
        </w:tc>
        <w:tc>
          <w:tcPr>
            <w:tcW w:w="1350" w:type="dxa"/>
            <w:tcBorders>
              <w:top w:val="single" w:sz="4" w:space="0" w:color="auto"/>
              <w:left w:val="single" w:sz="4" w:space="0" w:color="auto"/>
              <w:bottom w:val="single" w:sz="4" w:space="0" w:color="auto"/>
              <w:right w:val="single" w:sz="4" w:space="0" w:color="auto"/>
            </w:tcBorders>
          </w:tcPr>
          <w:p w14:paraId="6F415CF8" w14:textId="77777777" w:rsidR="00D00437" w:rsidRPr="00921B9D" w:rsidRDefault="00D00437" w:rsidP="00860B69">
            <w:pPr>
              <w:spacing w:after="0" w:line="240" w:lineRule="auto"/>
              <w:jc w:val="center"/>
              <w:rPr>
                <w:rFonts w:ascii="Times New Roman" w:hAnsi="Times New Roman" w:cs="Times New Roman"/>
                <w:b/>
                <w:i/>
                <w:sz w:val="24"/>
                <w:szCs w:val="24"/>
              </w:rPr>
            </w:pPr>
          </w:p>
          <w:p w14:paraId="6F415CF9" w14:textId="77777777" w:rsidR="00D00437" w:rsidRPr="00921B9D" w:rsidRDefault="00D00437" w:rsidP="00860B69">
            <w:pPr>
              <w:spacing w:after="0" w:line="240" w:lineRule="auto"/>
              <w:jc w:val="center"/>
              <w:rPr>
                <w:rFonts w:ascii="Times New Roman" w:hAnsi="Times New Roman" w:cs="Times New Roman"/>
                <w:b/>
                <w:i/>
                <w:sz w:val="24"/>
                <w:szCs w:val="24"/>
              </w:rPr>
            </w:pPr>
            <w:r w:rsidRPr="00921B9D">
              <w:rPr>
                <w:rFonts w:ascii="Times New Roman" w:hAnsi="Times New Roman" w:cs="Times New Roman"/>
                <w:b/>
                <w:i/>
                <w:sz w:val="24"/>
                <w:szCs w:val="24"/>
              </w:rPr>
              <w:t>PAGE NO.</w:t>
            </w:r>
          </w:p>
        </w:tc>
      </w:tr>
      <w:tr w:rsidR="00D00437" w:rsidRPr="00921B9D" w14:paraId="6F415CFF" w14:textId="77777777" w:rsidTr="00D00437">
        <w:tc>
          <w:tcPr>
            <w:tcW w:w="1257" w:type="dxa"/>
            <w:tcBorders>
              <w:top w:val="single" w:sz="4" w:space="0" w:color="auto"/>
              <w:left w:val="single" w:sz="4" w:space="0" w:color="auto"/>
              <w:bottom w:val="single" w:sz="4" w:space="0" w:color="auto"/>
              <w:right w:val="single" w:sz="4" w:space="0" w:color="auto"/>
            </w:tcBorders>
          </w:tcPr>
          <w:p w14:paraId="6F415CFB" w14:textId="77777777" w:rsidR="00D00437" w:rsidRPr="00921B9D" w:rsidRDefault="00D00437" w:rsidP="00860B69">
            <w:pPr>
              <w:spacing w:after="0" w:line="240" w:lineRule="auto"/>
              <w:jc w:val="center"/>
              <w:rPr>
                <w:rFonts w:ascii="Times New Roman" w:hAnsi="Times New Roman" w:cs="Times New Roman"/>
                <w:b/>
                <w:sz w:val="24"/>
                <w:szCs w:val="24"/>
              </w:rPr>
            </w:pPr>
            <w:r w:rsidRPr="00921B9D">
              <w:rPr>
                <w:rFonts w:ascii="Times New Roman" w:hAnsi="Times New Roman" w:cs="Times New Roman"/>
                <w:b/>
                <w:sz w:val="24"/>
                <w:szCs w:val="24"/>
              </w:rPr>
              <w:t>1.</w:t>
            </w:r>
          </w:p>
          <w:p w14:paraId="6F415CFC" w14:textId="77777777" w:rsidR="00D00437" w:rsidRPr="00921B9D" w:rsidRDefault="00D00437" w:rsidP="00860B69">
            <w:pPr>
              <w:spacing w:after="0" w:line="240" w:lineRule="auto"/>
              <w:jc w:val="center"/>
              <w:rPr>
                <w:rFonts w:ascii="Times New Roman" w:hAnsi="Times New Roman" w:cs="Times New Roman"/>
                <w:b/>
                <w:sz w:val="24"/>
                <w:szCs w:val="24"/>
              </w:rPr>
            </w:pPr>
          </w:p>
        </w:tc>
        <w:tc>
          <w:tcPr>
            <w:tcW w:w="6213" w:type="dxa"/>
            <w:tcBorders>
              <w:top w:val="single" w:sz="4" w:space="0" w:color="auto"/>
              <w:left w:val="single" w:sz="4" w:space="0" w:color="auto"/>
              <w:bottom w:val="single" w:sz="4" w:space="0" w:color="auto"/>
              <w:right w:val="single" w:sz="4" w:space="0" w:color="auto"/>
            </w:tcBorders>
            <w:hideMark/>
          </w:tcPr>
          <w:p w14:paraId="6F415CFD" w14:textId="77777777" w:rsidR="00D00437" w:rsidRPr="00921B9D" w:rsidRDefault="00D00437" w:rsidP="00860B69">
            <w:pPr>
              <w:spacing w:after="0" w:line="240" w:lineRule="auto"/>
              <w:rPr>
                <w:rFonts w:ascii="Times New Roman" w:hAnsi="Times New Roman" w:cs="Times New Roman"/>
                <w:b/>
                <w:sz w:val="24"/>
                <w:szCs w:val="24"/>
              </w:rPr>
            </w:pPr>
            <w:r w:rsidRPr="00921B9D">
              <w:rPr>
                <w:rFonts w:ascii="Times New Roman" w:hAnsi="Times New Roman" w:cs="Times New Roman"/>
                <w:b/>
                <w:sz w:val="24"/>
                <w:szCs w:val="24"/>
              </w:rPr>
              <w:t>CONTEXT</w:t>
            </w:r>
          </w:p>
        </w:tc>
        <w:tc>
          <w:tcPr>
            <w:tcW w:w="1350" w:type="dxa"/>
            <w:tcBorders>
              <w:top w:val="single" w:sz="4" w:space="0" w:color="auto"/>
              <w:left w:val="single" w:sz="4" w:space="0" w:color="auto"/>
              <w:bottom w:val="single" w:sz="4" w:space="0" w:color="auto"/>
              <w:right w:val="single" w:sz="4" w:space="0" w:color="auto"/>
            </w:tcBorders>
          </w:tcPr>
          <w:p w14:paraId="6F415CFE" w14:textId="77777777" w:rsidR="00D00437" w:rsidRPr="00921B9D" w:rsidRDefault="00D00437" w:rsidP="00860B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D00437" w:rsidRPr="00921B9D" w14:paraId="6F415D04" w14:textId="77777777" w:rsidTr="00D00437">
        <w:tc>
          <w:tcPr>
            <w:tcW w:w="1257" w:type="dxa"/>
            <w:tcBorders>
              <w:top w:val="single" w:sz="4" w:space="0" w:color="auto"/>
              <w:left w:val="single" w:sz="4" w:space="0" w:color="auto"/>
              <w:bottom w:val="single" w:sz="4" w:space="0" w:color="auto"/>
              <w:right w:val="single" w:sz="4" w:space="0" w:color="auto"/>
            </w:tcBorders>
          </w:tcPr>
          <w:p w14:paraId="6F415D00" w14:textId="77777777" w:rsidR="00D00437" w:rsidRPr="00921B9D" w:rsidRDefault="00D00437" w:rsidP="00860B69">
            <w:pPr>
              <w:spacing w:after="0" w:line="240" w:lineRule="auto"/>
              <w:jc w:val="center"/>
              <w:rPr>
                <w:rFonts w:ascii="Times New Roman" w:hAnsi="Times New Roman" w:cs="Times New Roman"/>
                <w:b/>
                <w:sz w:val="24"/>
                <w:szCs w:val="24"/>
              </w:rPr>
            </w:pPr>
            <w:r w:rsidRPr="00921B9D">
              <w:rPr>
                <w:rFonts w:ascii="Times New Roman" w:hAnsi="Times New Roman" w:cs="Times New Roman"/>
                <w:b/>
                <w:sz w:val="24"/>
                <w:szCs w:val="24"/>
              </w:rPr>
              <w:t>2.</w:t>
            </w:r>
          </w:p>
          <w:p w14:paraId="6F415D01" w14:textId="77777777" w:rsidR="00D00437" w:rsidRPr="00921B9D" w:rsidRDefault="00D00437" w:rsidP="00860B69">
            <w:pPr>
              <w:spacing w:after="0" w:line="240" w:lineRule="auto"/>
              <w:jc w:val="center"/>
              <w:rPr>
                <w:rFonts w:ascii="Times New Roman" w:hAnsi="Times New Roman" w:cs="Times New Roman"/>
                <w:b/>
                <w:sz w:val="24"/>
                <w:szCs w:val="24"/>
              </w:rPr>
            </w:pPr>
          </w:p>
        </w:tc>
        <w:tc>
          <w:tcPr>
            <w:tcW w:w="6213" w:type="dxa"/>
            <w:tcBorders>
              <w:top w:val="single" w:sz="4" w:space="0" w:color="auto"/>
              <w:left w:val="single" w:sz="4" w:space="0" w:color="auto"/>
              <w:bottom w:val="single" w:sz="4" w:space="0" w:color="auto"/>
              <w:right w:val="single" w:sz="4" w:space="0" w:color="auto"/>
            </w:tcBorders>
            <w:hideMark/>
          </w:tcPr>
          <w:p w14:paraId="6F415D02" w14:textId="77777777" w:rsidR="00D00437" w:rsidRPr="00921B9D" w:rsidRDefault="00D00437" w:rsidP="00860B69">
            <w:pPr>
              <w:spacing w:after="0" w:line="240" w:lineRule="auto"/>
              <w:rPr>
                <w:rFonts w:ascii="Times New Roman" w:hAnsi="Times New Roman" w:cs="Times New Roman"/>
                <w:b/>
                <w:sz w:val="24"/>
                <w:szCs w:val="24"/>
              </w:rPr>
            </w:pPr>
            <w:r w:rsidRPr="00921B9D">
              <w:rPr>
                <w:rFonts w:ascii="Times New Roman" w:hAnsi="Times New Roman" w:cs="Times New Roman"/>
                <w:b/>
                <w:sz w:val="24"/>
                <w:szCs w:val="24"/>
              </w:rPr>
              <w:t>OBJECTIVES</w:t>
            </w:r>
          </w:p>
        </w:tc>
        <w:tc>
          <w:tcPr>
            <w:tcW w:w="1350" w:type="dxa"/>
            <w:tcBorders>
              <w:top w:val="single" w:sz="4" w:space="0" w:color="auto"/>
              <w:left w:val="single" w:sz="4" w:space="0" w:color="auto"/>
              <w:bottom w:val="single" w:sz="4" w:space="0" w:color="auto"/>
              <w:right w:val="single" w:sz="4" w:space="0" w:color="auto"/>
            </w:tcBorders>
          </w:tcPr>
          <w:p w14:paraId="6F415D03" w14:textId="77777777" w:rsidR="00D00437" w:rsidRPr="00921B9D" w:rsidRDefault="00D00437" w:rsidP="00860B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D00437" w:rsidRPr="00921B9D" w14:paraId="6F415D09" w14:textId="77777777" w:rsidTr="00D00437">
        <w:tc>
          <w:tcPr>
            <w:tcW w:w="1257" w:type="dxa"/>
            <w:tcBorders>
              <w:top w:val="single" w:sz="4" w:space="0" w:color="auto"/>
              <w:left w:val="single" w:sz="4" w:space="0" w:color="auto"/>
              <w:bottom w:val="single" w:sz="4" w:space="0" w:color="auto"/>
              <w:right w:val="single" w:sz="4" w:space="0" w:color="auto"/>
            </w:tcBorders>
          </w:tcPr>
          <w:p w14:paraId="6F415D05" w14:textId="77777777" w:rsidR="00D00437" w:rsidRPr="00921B9D" w:rsidRDefault="00D00437" w:rsidP="00860B69">
            <w:pPr>
              <w:spacing w:after="0" w:line="240" w:lineRule="auto"/>
              <w:jc w:val="center"/>
              <w:rPr>
                <w:rFonts w:ascii="Times New Roman" w:hAnsi="Times New Roman" w:cs="Times New Roman"/>
                <w:b/>
                <w:sz w:val="24"/>
                <w:szCs w:val="24"/>
              </w:rPr>
            </w:pPr>
            <w:r w:rsidRPr="00921B9D">
              <w:rPr>
                <w:rFonts w:ascii="Times New Roman" w:hAnsi="Times New Roman" w:cs="Times New Roman"/>
                <w:b/>
                <w:sz w:val="24"/>
                <w:szCs w:val="24"/>
              </w:rPr>
              <w:t>3.</w:t>
            </w:r>
          </w:p>
          <w:p w14:paraId="6F415D06" w14:textId="77777777" w:rsidR="00D00437" w:rsidRPr="00921B9D" w:rsidRDefault="00D00437" w:rsidP="00860B69">
            <w:pPr>
              <w:spacing w:after="0" w:line="240" w:lineRule="auto"/>
              <w:jc w:val="center"/>
              <w:rPr>
                <w:rFonts w:ascii="Times New Roman" w:hAnsi="Times New Roman" w:cs="Times New Roman"/>
                <w:b/>
                <w:sz w:val="24"/>
                <w:szCs w:val="24"/>
              </w:rPr>
            </w:pPr>
          </w:p>
        </w:tc>
        <w:tc>
          <w:tcPr>
            <w:tcW w:w="6213" w:type="dxa"/>
            <w:tcBorders>
              <w:top w:val="single" w:sz="4" w:space="0" w:color="auto"/>
              <w:left w:val="single" w:sz="4" w:space="0" w:color="auto"/>
              <w:bottom w:val="single" w:sz="4" w:space="0" w:color="auto"/>
              <w:right w:val="single" w:sz="4" w:space="0" w:color="auto"/>
            </w:tcBorders>
            <w:hideMark/>
          </w:tcPr>
          <w:p w14:paraId="6F415D07" w14:textId="77777777" w:rsidR="00D00437" w:rsidRPr="00921B9D" w:rsidRDefault="00D00437" w:rsidP="00860B69">
            <w:pPr>
              <w:spacing w:after="0" w:line="240" w:lineRule="auto"/>
              <w:rPr>
                <w:rFonts w:ascii="Times New Roman" w:hAnsi="Times New Roman" w:cs="Times New Roman"/>
                <w:b/>
                <w:sz w:val="24"/>
                <w:szCs w:val="24"/>
              </w:rPr>
            </w:pPr>
            <w:r w:rsidRPr="00921B9D">
              <w:rPr>
                <w:rFonts w:ascii="Times New Roman" w:hAnsi="Times New Roman" w:cs="Times New Roman"/>
                <w:b/>
                <w:sz w:val="24"/>
                <w:szCs w:val="24"/>
              </w:rPr>
              <w:t>FOCUS AREAS</w:t>
            </w:r>
            <w:r>
              <w:rPr>
                <w:rFonts w:ascii="Times New Roman" w:hAnsi="Times New Roman" w:cs="Times New Roman"/>
                <w:b/>
                <w:sz w:val="24"/>
                <w:szCs w:val="24"/>
              </w:rPr>
              <w:t xml:space="preserve"> AND MODES OF IMPLEMENTATION</w:t>
            </w:r>
          </w:p>
        </w:tc>
        <w:tc>
          <w:tcPr>
            <w:tcW w:w="1350" w:type="dxa"/>
            <w:tcBorders>
              <w:top w:val="single" w:sz="4" w:space="0" w:color="auto"/>
              <w:left w:val="single" w:sz="4" w:space="0" w:color="auto"/>
              <w:bottom w:val="single" w:sz="4" w:space="0" w:color="auto"/>
              <w:right w:val="single" w:sz="4" w:space="0" w:color="auto"/>
            </w:tcBorders>
          </w:tcPr>
          <w:p w14:paraId="6F415D08" w14:textId="77777777" w:rsidR="00D00437" w:rsidRPr="00921B9D" w:rsidRDefault="00D00437" w:rsidP="00D004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 5 </w:t>
            </w:r>
          </w:p>
        </w:tc>
      </w:tr>
      <w:tr w:rsidR="00D00437" w:rsidRPr="00921B9D" w14:paraId="6F415D0E" w14:textId="77777777" w:rsidTr="00D00437">
        <w:tc>
          <w:tcPr>
            <w:tcW w:w="1257" w:type="dxa"/>
            <w:tcBorders>
              <w:top w:val="single" w:sz="4" w:space="0" w:color="auto"/>
              <w:left w:val="single" w:sz="4" w:space="0" w:color="auto"/>
              <w:bottom w:val="single" w:sz="4" w:space="0" w:color="auto"/>
              <w:right w:val="single" w:sz="4" w:space="0" w:color="auto"/>
            </w:tcBorders>
          </w:tcPr>
          <w:p w14:paraId="6F415D0A" w14:textId="77777777" w:rsidR="00D00437" w:rsidRPr="00921B9D" w:rsidRDefault="00D00437" w:rsidP="00860B69">
            <w:pPr>
              <w:spacing w:after="0" w:line="240" w:lineRule="auto"/>
              <w:jc w:val="center"/>
              <w:rPr>
                <w:rFonts w:ascii="Times New Roman" w:hAnsi="Times New Roman" w:cs="Times New Roman"/>
                <w:b/>
                <w:sz w:val="24"/>
                <w:szCs w:val="24"/>
              </w:rPr>
            </w:pPr>
            <w:r w:rsidRPr="00921B9D">
              <w:rPr>
                <w:rFonts w:ascii="Times New Roman" w:hAnsi="Times New Roman" w:cs="Times New Roman"/>
                <w:b/>
                <w:sz w:val="24"/>
                <w:szCs w:val="24"/>
              </w:rPr>
              <w:t>4.</w:t>
            </w:r>
          </w:p>
          <w:p w14:paraId="6F415D0B" w14:textId="77777777" w:rsidR="00D00437" w:rsidRPr="00921B9D" w:rsidRDefault="00D00437" w:rsidP="00860B69">
            <w:pPr>
              <w:spacing w:after="0" w:line="240" w:lineRule="auto"/>
              <w:jc w:val="center"/>
              <w:rPr>
                <w:rFonts w:ascii="Times New Roman" w:hAnsi="Times New Roman" w:cs="Times New Roman"/>
                <w:b/>
                <w:sz w:val="24"/>
                <w:szCs w:val="24"/>
              </w:rPr>
            </w:pPr>
          </w:p>
        </w:tc>
        <w:tc>
          <w:tcPr>
            <w:tcW w:w="6213" w:type="dxa"/>
            <w:tcBorders>
              <w:top w:val="single" w:sz="4" w:space="0" w:color="auto"/>
              <w:left w:val="single" w:sz="4" w:space="0" w:color="auto"/>
              <w:bottom w:val="single" w:sz="4" w:space="0" w:color="auto"/>
              <w:right w:val="single" w:sz="4" w:space="0" w:color="auto"/>
            </w:tcBorders>
            <w:hideMark/>
          </w:tcPr>
          <w:p w14:paraId="6F415D0C" w14:textId="77777777" w:rsidR="00D00437" w:rsidRPr="00921B9D" w:rsidRDefault="00D00437" w:rsidP="00860B69">
            <w:pPr>
              <w:spacing w:after="0" w:line="240" w:lineRule="auto"/>
              <w:rPr>
                <w:rFonts w:ascii="Times New Roman" w:hAnsi="Times New Roman" w:cs="Times New Roman"/>
                <w:b/>
                <w:sz w:val="24"/>
                <w:szCs w:val="24"/>
              </w:rPr>
            </w:pPr>
            <w:r w:rsidRPr="00921B9D">
              <w:rPr>
                <w:rFonts w:ascii="Times New Roman" w:hAnsi="Times New Roman" w:cs="Times New Roman"/>
                <w:b/>
                <w:sz w:val="24"/>
                <w:szCs w:val="24"/>
              </w:rPr>
              <w:t>UNDERTAKING CSR ACTIVITIES</w:t>
            </w:r>
          </w:p>
        </w:tc>
        <w:tc>
          <w:tcPr>
            <w:tcW w:w="1350" w:type="dxa"/>
            <w:tcBorders>
              <w:top w:val="single" w:sz="4" w:space="0" w:color="auto"/>
              <w:left w:val="single" w:sz="4" w:space="0" w:color="auto"/>
              <w:bottom w:val="single" w:sz="4" w:space="0" w:color="auto"/>
              <w:right w:val="single" w:sz="4" w:space="0" w:color="auto"/>
            </w:tcBorders>
          </w:tcPr>
          <w:p w14:paraId="6F415D0D" w14:textId="77777777" w:rsidR="00D00437" w:rsidRPr="00921B9D" w:rsidRDefault="00D00437" w:rsidP="00860B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D00437" w:rsidRPr="00921B9D" w14:paraId="6F415D13" w14:textId="77777777" w:rsidTr="00D00437">
        <w:tc>
          <w:tcPr>
            <w:tcW w:w="1257" w:type="dxa"/>
            <w:tcBorders>
              <w:top w:val="single" w:sz="4" w:space="0" w:color="auto"/>
              <w:left w:val="single" w:sz="4" w:space="0" w:color="auto"/>
              <w:bottom w:val="single" w:sz="4" w:space="0" w:color="auto"/>
              <w:right w:val="single" w:sz="4" w:space="0" w:color="auto"/>
            </w:tcBorders>
          </w:tcPr>
          <w:p w14:paraId="6F415D0F" w14:textId="77777777" w:rsidR="00D00437" w:rsidRPr="00921B9D" w:rsidRDefault="00D00437" w:rsidP="00860B69">
            <w:pPr>
              <w:spacing w:after="0" w:line="240" w:lineRule="auto"/>
              <w:jc w:val="center"/>
              <w:rPr>
                <w:rFonts w:ascii="Times New Roman" w:hAnsi="Times New Roman" w:cs="Times New Roman"/>
                <w:b/>
                <w:sz w:val="24"/>
                <w:szCs w:val="24"/>
              </w:rPr>
            </w:pPr>
            <w:r w:rsidRPr="00921B9D">
              <w:rPr>
                <w:rFonts w:ascii="Times New Roman" w:hAnsi="Times New Roman" w:cs="Times New Roman"/>
                <w:b/>
                <w:sz w:val="24"/>
                <w:szCs w:val="24"/>
              </w:rPr>
              <w:t>5.</w:t>
            </w:r>
          </w:p>
          <w:p w14:paraId="6F415D10" w14:textId="77777777" w:rsidR="00D00437" w:rsidRPr="00921B9D" w:rsidRDefault="00D00437" w:rsidP="00860B69">
            <w:pPr>
              <w:spacing w:after="0" w:line="240" w:lineRule="auto"/>
              <w:jc w:val="center"/>
              <w:rPr>
                <w:rFonts w:ascii="Times New Roman" w:hAnsi="Times New Roman" w:cs="Times New Roman"/>
                <w:b/>
                <w:sz w:val="24"/>
                <w:szCs w:val="24"/>
              </w:rPr>
            </w:pPr>
          </w:p>
        </w:tc>
        <w:tc>
          <w:tcPr>
            <w:tcW w:w="6213" w:type="dxa"/>
            <w:tcBorders>
              <w:top w:val="single" w:sz="4" w:space="0" w:color="auto"/>
              <w:left w:val="single" w:sz="4" w:space="0" w:color="auto"/>
              <w:bottom w:val="single" w:sz="4" w:space="0" w:color="auto"/>
              <w:right w:val="single" w:sz="4" w:space="0" w:color="auto"/>
            </w:tcBorders>
            <w:hideMark/>
          </w:tcPr>
          <w:p w14:paraId="6F415D11" w14:textId="77777777" w:rsidR="00D00437" w:rsidRPr="00921B9D" w:rsidRDefault="00D00437" w:rsidP="00860B69">
            <w:pPr>
              <w:spacing w:after="0" w:line="240" w:lineRule="auto"/>
              <w:rPr>
                <w:rFonts w:ascii="Times New Roman" w:hAnsi="Times New Roman" w:cs="Times New Roman"/>
                <w:b/>
                <w:sz w:val="24"/>
                <w:szCs w:val="24"/>
              </w:rPr>
            </w:pPr>
            <w:r>
              <w:rPr>
                <w:rFonts w:ascii="Times New Roman" w:hAnsi="Times New Roman" w:cs="Times New Roman"/>
                <w:b/>
                <w:sz w:val="24"/>
                <w:szCs w:val="24"/>
              </w:rPr>
              <w:t>CSR ANNUAL ACTION PLAN AND LOCATION OF CSR EFFORTS</w:t>
            </w:r>
          </w:p>
        </w:tc>
        <w:tc>
          <w:tcPr>
            <w:tcW w:w="1350" w:type="dxa"/>
            <w:tcBorders>
              <w:top w:val="single" w:sz="4" w:space="0" w:color="auto"/>
              <w:left w:val="single" w:sz="4" w:space="0" w:color="auto"/>
              <w:bottom w:val="single" w:sz="4" w:space="0" w:color="auto"/>
              <w:right w:val="single" w:sz="4" w:space="0" w:color="auto"/>
            </w:tcBorders>
          </w:tcPr>
          <w:p w14:paraId="6F415D12" w14:textId="77777777" w:rsidR="00D00437" w:rsidRPr="00921B9D" w:rsidRDefault="00D00437" w:rsidP="00860B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D00437" w:rsidRPr="00921B9D" w14:paraId="6F415D18" w14:textId="77777777" w:rsidTr="00D00437">
        <w:tc>
          <w:tcPr>
            <w:tcW w:w="1257" w:type="dxa"/>
            <w:tcBorders>
              <w:top w:val="single" w:sz="4" w:space="0" w:color="auto"/>
              <w:left w:val="single" w:sz="4" w:space="0" w:color="auto"/>
              <w:bottom w:val="single" w:sz="4" w:space="0" w:color="auto"/>
              <w:right w:val="single" w:sz="4" w:space="0" w:color="auto"/>
            </w:tcBorders>
            <w:hideMark/>
          </w:tcPr>
          <w:p w14:paraId="6F415D14" w14:textId="77777777" w:rsidR="00D00437" w:rsidRPr="00921B9D" w:rsidRDefault="00D00437" w:rsidP="00860B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6213" w:type="dxa"/>
            <w:tcBorders>
              <w:top w:val="single" w:sz="4" w:space="0" w:color="auto"/>
              <w:left w:val="single" w:sz="4" w:space="0" w:color="auto"/>
              <w:bottom w:val="single" w:sz="4" w:space="0" w:color="auto"/>
              <w:right w:val="single" w:sz="4" w:space="0" w:color="auto"/>
            </w:tcBorders>
          </w:tcPr>
          <w:p w14:paraId="6F415D15" w14:textId="77777777" w:rsidR="00D00437" w:rsidRPr="00921B9D" w:rsidRDefault="00D00437" w:rsidP="00860B69">
            <w:pPr>
              <w:spacing w:after="0" w:line="240" w:lineRule="auto"/>
              <w:rPr>
                <w:rFonts w:ascii="Times New Roman" w:hAnsi="Times New Roman" w:cs="Times New Roman"/>
                <w:b/>
                <w:sz w:val="24"/>
                <w:szCs w:val="24"/>
              </w:rPr>
            </w:pPr>
            <w:r>
              <w:rPr>
                <w:rFonts w:ascii="Times New Roman" w:hAnsi="Times New Roman" w:cs="Times New Roman"/>
                <w:b/>
                <w:sz w:val="24"/>
                <w:szCs w:val="24"/>
              </w:rPr>
              <w:t>FUNDING, SELECTION AND MONITORING PROCESS</w:t>
            </w:r>
          </w:p>
          <w:p w14:paraId="6F415D16" w14:textId="77777777" w:rsidR="00D00437" w:rsidRPr="00921B9D" w:rsidRDefault="00D00437" w:rsidP="00860B69">
            <w:pPr>
              <w:spacing w:after="0" w:line="240" w:lineRule="auto"/>
              <w:rPr>
                <w:rFonts w:ascii="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F415D17" w14:textId="77777777" w:rsidR="00D00437" w:rsidRPr="00921B9D" w:rsidRDefault="00D00437" w:rsidP="00860B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bl>
    <w:p w14:paraId="6F415D19" w14:textId="77777777" w:rsidR="00D00437" w:rsidRPr="00921B9D" w:rsidRDefault="00D00437" w:rsidP="00D00437">
      <w:pPr>
        <w:spacing w:after="0" w:line="240" w:lineRule="auto"/>
        <w:rPr>
          <w:rFonts w:ascii="Times New Roman" w:hAnsi="Times New Roman" w:cs="Times New Roman"/>
          <w:b/>
          <w:sz w:val="24"/>
          <w:szCs w:val="24"/>
        </w:rPr>
      </w:pPr>
      <w:r w:rsidRPr="00921B9D">
        <w:rPr>
          <w:rFonts w:ascii="Times New Roman" w:hAnsi="Times New Roman" w:cs="Times New Roman"/>
          <w:b/>
          <w:sz w:val="24"/>
          <w:szCs w:val="24"/>
        </w:rPr>
        <w:br w:type="page"/>
      </w:r>
    </w:p>
    <w:p w14:paraId="6F415D1A" w14:textId="77777777" w:rsidR="00D00437" w:rsidRPr="00921B9D" w:rsidRDefault="00D00437" w:rsidP="00D00437">
      <w:pPr>
        <w:spacing w:after="0" w:line="240" w:lineRule="auto"/>
        <w:jc w:val="center"/>
        <w:rPr>
          <w:rFonts w:ascii="Times New Roman" w:hAnsi="Times New Roman" w:cs="Times New Roman"/>
          <w:i/>
          <w:sz w:val="24"/>
          <w:szCs w:val="24"/>
        </w:rPr>
      </w:pPr>
      <w:r w:rsidRPr="00921B9D">
        <w:rPr>
          <w:rFonts w:ascii="Times New Roman" w:hAnsi="Times New Roman" w:cs="Times New Roman"/>
          <w:i/>
          <w:sz w:val="24"/>
          <w:szCs w:val="24"/>
        </w:rPr>
        <w:lastRenderedPageBreak/>
        <w:t>“For the benefit of many, for the happiness of many...”</w:t>
      </w:r>
    </w:p>
    <w:p w14:paraId="6F415D1B" w14:textId="77777777" w:rsidR="00D00437" w:rsidRPr="00921B9D" w:rsidRDefault="00D00437" w:rsidP="00D00437">
      <w:pPr>
        <w:spacing w:after="0" w:line="240" w:lineRule="auto"/>
        <w:rPr>
          <w:rFonts w:ascii="Times New Roman" w:hAnsi="Times New Roman" w:cs="Times New Roman"/>
          <w:b/>
          <w:sz w:val="24"/>
          <w:szCs w:val="24"/>
        </w:rPr>
      </w:pPr>
    </w:p>
    <w:p w14:paraId="6F415D1C" w14:textId="77777777" w:rsidR="00D00437" w:rsidRPr="00921B9D" w:rsidRDefault="00D00437" w:rsidP="00D00437">
      <w:pPr>
        <w:spacing w:after="0" w:line="240" w:lineRule="auto"/>
        <w:rPr>
          <w:rFonts w:ascii="Times New Roman" w:hAnsi="Times New Roman" w:cs="Times New Roman"/>
          <w:b/>
          <w:sz w:val="24"/>
          <w:szCs w:val="24"/>
        </w:rPr>
      </w:pPr>
    </w:p>
    <w:p w14:paraId="6F415D1D" w14:textId="77777777" w:rsidR="00D00437" w:rsidRPr="00921B9D" w:rsidRDefault="00D00437" w:rsidP="00D00437">
      <w:pPr>
        <w:spacing w:after="0" w:line="240" w:lineRule="auto"/>
        <w:rPr>
          <w:rFonts w:ascii="Times New Roman" w:hAnsi="Times New Roman" w:cs="Times New Roman"/>
          <w:b/>
          <w:sz w:val="24"/>
          <w:szCs w:val="24"/>
          <w:u w:val="single"/>
        </w:rPr>
      </w:pPr>
      <w:r w:rsidRPr="00921B9D">
        <w:rPr>
          <w:rFonts w:ascii="Times New Roman" w:hAnsi="Times New Roman" w:cs="Times New Roman"/>
          <w:b/>
          <w:sz w:val="24"/>
          <w:szCs w:val="24"/>
        </w:rPr>
        <w:t>1.</w:t>
      </w:r>
      <w:r w:rsidRPr="00921B9D">
        <w:rPr>
          <w:rFonts w:ascii="Times New Roman" w:hAnsi="Times New Roman" w:cs="Times New Roman"/>
          <w:b/>
          <w:sz w:val="24"/>
          <w:szCs w:val="24"/>
        </w:rPr>
        <w:tab/>
      </w:r>
      <w:r w:rsidRPr="00921B9D">
        <w:rPr>
          <w:rFonts w:ascii="Times New Roman" w:hAnsi="Times New Roman" w:cs="Times New Roman"/>
          <w:b/>
          <w:sz w:val="24"/>
          <w:szCs w:val="24"/>
          <w:u w:val="single"/>
        </w:rPr>
        <w:t>CONTEXT:</w:t>
      </w:r>
    </w:p>
    <w:p w14:paraId="6F415D1E" w14:textId="77777777" w:rsidR="00D00437" w:rsidRPr="00921B9D" w:rsidRDefault="00D00437" w:rsidP="00D00437">
      <w:pPr>
        <w:spacing w:after="0" w:line="240" w:lineRule="auto"/>
        <w:rPr>
          <w:rFonts w:ascii="Times New Roman" w:hAnsi="Times New Roman" w:cs="Times New Roman"/>
          <w:b/>
          <w:sz w:val="24"/>
          <w:szCs w:val="24"/>
          <w:u w:val="single"/>
        </w:rPr>
      </w:pPr>
    </w:p>
    <w:p w14:paraId="6F415D1F" w14:textId="77777777" w:rsidR="00D00437" w:rsidRPr="00921B9D" w:rsidRDefault="00D00437" w:rsidP="00D0043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Crosseas Capital Services Private Limited </w:t>
      </w:r>
      <w:r w:rsidRPr="00921B9D">
        <w:rPr>
          <w:rFonts w:ascii="Times New Roman" w:hAnsi="Times New Roman" w:cs="Times New Roman"/>
          <w:sz w:val="24"/>
          <w:szCs w:val="24"/>
        </w:rPr>
        <w:t>(‘</w:t>
      </w:r>
      <w:r>
        <w:rPr>
          <w:rFonts w:ascii="Times New Roman" w:hAnsi="Times New Roman" w:cs="Times New Roman"/>
          <w:sz w:val="24"/>
          <w:szCs w:val="24"/>
        </w:rPr>
        <w:t>CCSPL</w:t>
      </w:r>
      <w:r w:rsidRPr="00921B9D">
        <w:rPr>
          <w:rFonts w:ascii="Times New Roman" w:hAnsi="Times New Roman" w:cs="Times New Roman"/>
          <w:sz w:val="24"/>
          <w:szCs w:val="24"/>
        </w:rPr>
        <w:t xml:space="preserve">’) has been an adopter of Corporate Social Responsibility (‘CSR’) initiatives. </w:t>
      </w:r>
      <w:r>
        <w:rPr>
          <w:rFonts w:ascii="Times New Roman" w:hAnsi="Times New Roman" w:cs="Times New Roman"/>
          <w:sz w:val="24"/>
          <w:szCs w:val="24"/>
        </w:rPr>
        <w:t>CCSPL</w:t>
      </w:r>
      <w:r w:rsidRPr="00921B9D">
        <w:rPr>
          <w:rFonts w:ascii="Times New Roman" w:hAnsi="Times New Roman" w:cs="Times New Roman"/>
          <w:sz w:val="24"/>
          <w:szCs w:val="24"/>
        </w:rPr>
        <w:t xml:space="preserve"> believes that along with sustained economic performance, environmental and social stewardship is also a key factor for holistic business growth. </w:t>
      </w:r>
      <w:r>
        <w:rPr>
          <w:rFonts w:ascii="Times New Roman" w:hAnsi="Times New Roman" w:cs="Times New Roman"/>
          <w:sz w:val="24"/>
          <w:szCs w:val="24"/>
        </w:rPr>
        <w:t>CCSPL</w:t>
      </w:r>
      <w:r w:rsidRPr="00921B9D">
        <w:rPr>
          <w:rFonts w:ascii="Times New Roman" w:hAnsi="Times New Roman" w:cs="Times New Roman"/>
          <w:sz w:val="24"/>
          <w:szCs w:val="24"/>
        </w:rPr>
        <w:t xml:space="preserve"> believes at providing a dedicated approach to community development and also to fulfill its CSR commitments. The commitments </w:t>
      </w:r>
      <w:r>
        <w:rPr>
          <w:rFonts w:ascii="Times New Roman" w:hAnsi="Times New Roman" w:cs="Times New Roman"/>
          <w:sz w:val="24"/>
          <w:szCs w:val="24"/>
        </w:rPr>
        <w:t xml:space="preserve">includes amongst other things </w:t>
      </w:r>
      <w:r w:rsidRPr="00921B9D">
        <w:rPr>
          <w:rFonts w:ascii="Times New Roman" w:hAnsi="Times New Roman" w:cs="Times New Roman"/>
          <w:sz w:val="24"/>
          <w:szCs w:val="24"/>
        </w:rPr>
        <w:t>work</w:t>
      </w:r>
      <w:r>
        <w:rPr>
          <w:rFonts w:ascii="Times New Roman" w:hAnsi="Times New Roman" w:cs="Times New Roman"/>
          <w:sz w:val="24"/>
          <w:szCs w:val="24"/>
        </w:rPr>
        <w:t>ing</w:t>
      </w:r>
      <w:r w:rsidRPr="00921B9D">
        <w:rPr>
          <w:rFonts w:ascii="Times New Roman" w:hAnsi="Times New Roman" w:cs="Times New Roman"/>
          <w:sz w:val="24"/>
          <w:szCs w:val="24"/>
        </w:rPr>
        <w:t xml:space="preserve"> towards removing malnutrition, improving healthcare infrastructure, </w:t>
      </w:r>
      <w:r>
        <w:rPr>
          <w:rFonts w:ascii="Times New Roman" w:hAnsi="Times New Roman" w:cs="Times New Roman"/>
          <w:sz w:val="24"/>
          <w:szCs w:val="24"/>
        </w:rPr>
        <w:t xml:space="preserve">sanitation, </w:t>
      </w:r>
      <w:r w:rsidRPr="00921B9D">
        <w:rPr>
          <w:rFonts w:ascii="Times New Roman" w:hAnsi="Times New Roman" w:cs="Times New Roman"/>
          <w:sz w:val="24"/>
          <w:szCs w:val="24"/>
        </w:rPr>
        <w:t xml:space="preserve">supporting education, </w:t>
      </w:r>
      <w:r>
        <w:rPr>
          <w:rFonts w:ascii="Times New Roman" w:hAnsi="Times New Roman" w:cs="Times New Roman"/>
          <w:sz w:val="24"/>
          <w:szCs w:val="24"/>
        </w:rPr>
        <w:t xml:space="preserve">gender equality, empowering women, environmental sustainability, disaster relief, rural development projects </w:t>
      </w:r>
      <w:r w:rsidRPr="00921B9D">
        <w:rPr>
          <w:rFonts w:ascii="Times New Roman" w:hAnsi="Times New Roman" w:cs="Times New Roman"/>
          <w:sz w:val="24"/>
          <w:szCs w:val="24"/>
        </w:rPr>
        <w:t xml:space="preserve">and preserving Indian art and culture. </w:t>
      </w:r>
    </w:p>
    <w:p w14:paraId="6F415D20" w14:textId="77777777" w:rsidR="00D00437" w:rsidRPr="00921B9D" w:rsidRDefault="00D00437" w:rsidP="00D00437">
      <w:pPr>
        <w:spacing w:after="0" w:line="240" w:lineRule="auto"/>
        <w:jc w:val="both"/>
        <w:rPr>
          <w:rFonts w:ascii="Times New Roman" w:hAnsi="Times New Roman" w:cs="Times New Roman"/>
          <w:sz w:val="24"/>
          <w:szCs w:val="24"/>
        </w:rPr>
      </w:pPr>
    </w:p>
    <w:p w14:paraId="6F415D21" w14:textId="77777777" w:rsidR="00D00437" w:rsidRPr="00921B9D" w:rsidRDefault="00D00437" w:rsidP="00D00437">
      <w:pPr>
        <w:spacing w:after="0" w:line="240" w:lineRule="auto"/>
        <w:jc w:val="both"/>
        <w:rPr>
          <w:rFonts w:ascii="Times New Roman" w:hAnsi="Times New Roman" w:cs="Times New Roman"/>
          <w:b/>
          <w:sz w:val="24"/>
          <w:szCs w:val="24"/>
          <w:u w:val="single"/>
        </w:rPr>
      </w:pPr>
      <w:r w:rsidRPr="00921B9D">
        <w:rPr>
          <w:rFonts w:ascii="Times New Roman" w:hAnsi="Times New Roman" w:cs="Times New Roman"/>
          <w:b/>
          <w:sz w:val="24"/>
          <w:szCs w:val="24"/>
        </w:rPr>
        <w:t>2.</w:t>
      </w:r>
      <w:r w:rsidRPr="00921B9D">
        <w:rPr>
          <w:rFonts w:ascii="Times New Roman" w:hAnsi="Times New Roman" w:cs="Times New Roman"/>
          <w:b/>
          <w:sz w:val="24"/>
          <w:szCs w:val="24"/>
        </w:rPr>
        <w:tab/>
      </w:r>
      <w:r w:rsidRPr="00921B9D">
        <w:rPr>
          <w:rFonts w:ascii="Times New Roman" w:hAnsi="Times New Roman" w:cs="Times New Roman"/>
          <w:b/>
          <w:sz w:val="24"/>
          <w:szCs w:val="24"/>
          <w:u w:val="single"/>
        </w:rPr>
        <w:t>OBJECTIVES:</w:t>
      </w:r>
    </w:p>
    <w:p w14:paraId="6F415D22" w14:textId="77777777" w:rsidR="00D00437" w:rsidRPr="00921B9D" w:rsidRDefault="00D00437" w:rsidP="00D00437">
      <w:pPr>
        <w:spacing w:after="0" w:line="240" w:lineRule="auto"/>
        <w:jc w:val="both"/>
        <w:rPr>
          <w:rFonts w:ascii="Times New Roman" w:hAnsi="Times New Roman" w:cs="Times New Roman"/>
          <w:sz w:val="24"/>
          <w:szCs w:val="24"/>
        </w:rPr>
      </w:pPr>
    </w:p>
    <w:p w14:paraId="6F415D23" w14:textId="77777777" w:rsidR="00D00437" w:rsidRPr="00921B9D" w:rsidRDefault="00D00437" w:rsidP="00D0043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CCSPL</w:t>
      </w:r>
      <w:r w:rsidRPr="00921B9D">
        <w:rPr>
          <w:rFonts w:ascii="Times New Roman" w:hAnsi="Times New Roman" w:cs="Times New Roman"/>
          <w:sz w:val="24"/>
          <w:szCs w:val="24"/>
        </w:rPr>
        <w:t>s CSR Policy intends to:</w:t>
      </w:r>
    </w:p>
    <w:p w14:paraId="6F415D24" w14:textId="77777777" w:rsidR="00D00437" w:rsidRPr="00921B9D" w:rsidRDefault="00D00437" w:rsidP="00D00437">
      <w:pPr>
        <w:spacing w:after="0" w:line="240" w:lineRule="auto"/>
        <w:rPr>
          <w:rFonts w:ascii="Times New Roman" w:hAnsi="Times New Roman" w:cs="Times New Roman"/>
          <w:sz w:val="24"/>
          <w:szCs w:val="24"/>
        </w:rPr>
      </w:pPr>
    </w:p>
    <w:p w14:paraId="6F415D25" w14:textId="77777777" w:rsidR="00D00437" w:rsidRPr="00921B9D" w:rsidRDefault="00D00437" w:rsidP="00D00437">
      <w:pPr>
        <w:spacing w:after="0" w:line="240" w:lineRule="auto"/>
        <w:ind w:left="1080" w:hanging="360"/>
        <w:jc w:val="both"/>
        <w:rPr>
          <w:rFonts w:ascii="Times New Roman" w:hAnsi="Times New Roman" w:cs="Times New Roman"/>
          <w:sz w:val="24"/>
          <w:szCs w:val="24"/>
        </w:rPr>
      </w:pPr>
      <w:r w:rsidRPr="00921B9D">
        <w:rPr>
          <w:rFonts w:ascii="Times New Roman" w:hAnsi="Times New Roman" w:cs="Times New Roman"/>
          <w:b/>
          <w:sz w:val="24"/>
          <w:szCs w:val="24"/>
        </w:rPr>
        <w:t>2.1</w:t>
      </w:r>
      <w:r w:rsidRPr="00921B9D">
        <w:rPr>
          <w:rFonts w:ascii="Times New Roman" w:hAnsi="Times New Roman" w:cs="Times New Roman"/>
          <w:sz w:val="24"/>
          <w:szCs w:val="24"/>
        </w:rPr>
        <w:tab/>
        <w:t xml:space="preserve">Strive for economic development that positively impacts the society at large with minimal resource footprint. </w:t>
      </w:r>
    </w:p>
    <w:p w14:paraId="6F415D26" w14:textId="77777777" w:rsidR="00D00437" w:rsidRPr="00921B9D" w:rsidRDefault="00D00437" w:rsidP="00D00437">
      <w:pPr>
        <w:spacing w:after="0" w:line="240" w:lineRule="auto"/>
        <w:ind w:left="1080"/>
        <w:jc w:val="both"/>
        <w:rPr>
          <w:rFonts w:ascii="Times New Roman" w:hAnsi="Times New Roman" w:cs="Times New Roman"/>
          <w:sz w:val="24"/>
          <w:szCs w:val="24"/>
        </w:rPr>
      </w:pPr>
    </w:p>
    <w:p w14:paraId="6F415D27" w14:textId="77777777" w:rsidR="00D00437" w:rsidRPr="00921B9D" w:rsidRDefault="00D00437" w:rsidP="00D00437">
      <w:pPr>
        <w:spacing w:after="0" w:line="240" w:lineRule="auto"/>
        <w:ind w:left="1080" w:hanging="360"/>
        <w:jc w:val="both"/>
        <w:rPr>
          <w:rFonts w:ascii="Times New Roman" w:hAnsi="Times New Roman" w:cs="Times New Roman"/>
          <w:sz w:val="24"/>
          <w:szCs w:val="24"/>
        </w:rPr>
      </w:pPr>
      <w:r w:rsidRPr="00921B9D">
        <w:rPr>
          <w:rFonts w:ascii="Times New Roman" w:hAnsi="Times New Roman" w:cs="Times New Roman"/>
          <w:b/>
          <w:sz w:val="24"/>
          <w:szCs w:val="24"/>
        </w:rPr>
        <w:t>2.2</w:t>
      </w:r>
      <w:r w:rsidRPr="00921B9D">
        <w:rPr>
          <w:rFonts w:ascii="Times New Roman" w:hAnsi="Times New Roman" w:cs="Times New Roman"/>
          <w:sz w:val="24"/>
          <w:szCs w:val="24"/>
        </w:rPr>
        <w:t xml:space="preserve"> Embrace responsibility for the Company ’s actions and encourage a positive impact through its activities on hunger, poverty, malnutrition, environment, communities, stakeholders and the society</w:t>
      </w:r>
    </w:p>
    <w:p w14:paraId="6F415D28" w14:textId="77777777" w:rsidR="00D00437" w:rsidRPr="00921B9D" w:rsidRDefault="00D00437" w:rsidP="00D00437">
      <w:pPr>
        <w:spacing w:after="0" w:line="240" w:lineRule="auto"/>
        <w:jc w:val="both"/>
        <w:rPr>
          <w:rFonts w:ascii="Times New Roman" w:hAnsi="Times New Roman" w:cs="Times New Roman"/>
          <w:sz w:val="24"/>
          <w:szCs w:val="24"/>
        </w:rPr>
      </w:pPr>
    </w:p>
    <w:p w14:paraId="6F415D29" w14:textId="77777777" w:rsidR="00D00437" w:rsidRPr="00921B9D" w:rsidRDefault="00D00437" w:rsidP="00D00437">
      <w:pPr>
        <w:spacing w:after="0" w:line="240" w:lineRule="auto"/>
        <w:jc w:val="both"/>
        <w:rPr>
          <w:rFonts w:ascii="Times New Roman" w:hAnsi="Times New Roman" w:cs="Times New Roman"/>
          <w:b/>
          <w:sz w:val="24"/>
          <w:szCs w:val="24"/>
          <w:u w:val="single"/>
        </w:rPr>
      </w:pPr>
      <w:r w:rsidRPr="00921B9D">
        <w:rPr>
          <w:rFonts w:ascii="Times New Roman" w:hAnsi="Times New Roman" w:cs="Times New Roman"/>
          <w:b/>
          <w:sz w:val="24"/>
          <w:szCs w:val="24"/>
        </w:rPr>
        <w:t>3.</w:t>
      </w:r>
      <w:r w:rsidRPr="00921B9D">
        <w:rPr>
          <w:rFonts w:ascii="Times New Roman" w:hAnsi="Times New Roman" w:cs="Times New Roman"/>
          <w:b/>
          <w:sz w:val="24"/>
          <w:szCs w:val="24"/>
        </w:rPr>
        <w:tab/>
      </w:r>
      <w:r w:rsidRPr="00921B9D">
        <w:rPr>
          <w:rFonts w:ascii="Times New Roman" w:hAnsi="Times New Roman" w:cs="Times New Roman"/>
          <w:b/>
          <w:sz w:val="24"/>
          <w:szCs w:val="24"/>
          <w:u w:val="single"/>
        </w:rPr>
        <w:t>FOCUS AREAS</w:t>
      </w:r>
      <w:r>
        <w:rPr>
          <w:rFonts w:ascii="Times New Roman" w:hAnsi="Times New Roman" w:cs="Times New Roman"/>
          <w:b/>
          <w:sz w:val="24"/>
          <w:szCs w:val="24"/>
          <w:u w:val="single"/>
        </w:rPr>
        <w:t xml:space="preserve"> AND MODES OF IMPLEMENTATION</w:t>
      </w:r>
      <w:r w:rsidRPr="00921B9D">
        <w:rPr>
          <w:rFonts w:ascii="Times New Roman" w:hAnsi="Times New Roman" w:cs="Times New Roman"/>
          <w:b/>
          <w:sz w:val="24"/>
          <w:szCs w:val="24"/>
          <w:u w:val="single"/>
        </w:rPr>
        <w:t>:</w:t>
      </w:r>
      <w:r w:rsidRPr="00921B9D">
        <w:rPr>
          <w:rFonts w:ascii="Times New Roman" w:hAnsi="Times New Roman" w:cs="Times New Roman"/>
          <w:b/>
          <w:sz w:val="24"/>
          <w:szCs w:val="24"/>
        </w:rPr>
        <w:tab/>
      </w:r>
    </w:p>
    <w:p w14:paraId="6F415D2A" w14:textId="77777777" w:rsidR="00D00437" w:rsidRPr="00921B9D" w:rsidRDefault="00D00437" w:rsidP="00D00437">
      <w:pPr>
        <w:spacing w:after="0" w:line="240" w:lineRule="auto"/>
        <w:jc w:val="both"/>
        <w:rPr>
          <w:rFonts w:ascii="Times New Roman" w:hAnsi="Times New Roman" w:cs="Times New Roman"/>
          <w:b/>
          <w:sz w:val="24"/>
          <w:szCs w:val="24"/>
          <w:u w:val="single"/>
        </w:rPr>
      </w:pPr>
    </w:p>
    <w:p w14:paraId="6F415D2B" w14:textId="77777777" w:rsidR="00D00437" w:rsidRPr="00921B9D" w:rsidRDefault="00D00437" w:rsidP="00D00437">
      <w:pPr>
        <w:spacing w:after="0" w:line="240" w:lineRule="auto"/>
        <w:ind w:left="720"/>
        <w:jc w:val="both"/>
        <w:rPr>
          <w:rFonts w:ascii="Times New Roman" w:hAnsi="Times New Roman" w:cs="Times New Roman"/>
          <w:sz w:val="24"/>
          <w:szCs w:val="24"/>
        </w:rPr>
      </w:pPr>
      <w:r w:rsidRPr="00921B9D">
        <w:rPr>
          <w:rFonts w:ascii="Times New Roman" w:hAnsi="Times New Roman" w:cs="Times New Roman"/>
          <w:sz w:val="24"/>
          <w:szCs w:val="24"/>
        </w:rPr>
        <w:t>In accordance with the requirements</w:t>
      </w:r>
      <w:r>
        <w:rPr>
          <w:rFonts w:ascii="Times New Roman" w:hAnsi="Times New Roman" w:cs="Times New Roman"/>
          <w:sz w:val="24"/>
          <w:szCs w:val="24"/>
        </w:rPr>
        <w:t xml:space="preserve"> under the Companies Act, 2013 and the rules / regulations framed thereunder and circulars / clarifications issued thereunder (collectively ‘Applicable Law’) CCSPL</w:t>
      </w:r>
      <w:r w:rsidRPr="00921B9D">
        <w:rPr>
          <w:rFonts w:ascii="Times New Roman" w:hAnsi="Times New Roman" w:cs="Times New Roman"/>
          <w:sz w:val="24"/>
          <w:szCs w:val="24"/>
        </w:rPr>
        <w:t xml:space="preserve"> CSR activities, amongst others, will focus on:</w:t>
      </w:r>
    </w:p>
    <w:p w14:paraId="6F415D2C" w14:textId="77777777" w:rsidR="00D00437" w:rsidRPr="000259AD" w:rsidRDefault="00D00437" w:rsidP="00D00437">
      <w:pPr>
        <w:spacing w:after="0" w:line="240" w:lineRule="auto"/>
        <w:ind w:left="1080"/>
        <w:jc w:val="both"/>
        <w:rPr>
          <w:rFonts w:ascii="Times New Roman" w:hAnsi="Times New Roman" w:cs="Times New Roman"/>
          <w:sz w:val="24"/>
          <w:szCs w:val="24"/>
        </w:rPr>
      </w:pPr>
    </w:p>
    <w:p w14:paraId="6F415D2D" w14:textId="77777777" w:rsidR="00D00437" w:rsidRPr="00921B9D" w:rsidRDefault="00D00437" w:rsidP="00D00437">
      <w:pPr>
        <w:numPr>
          <w:ilvl w:val="1"/>
          <w:numId w:val="1"/>
        </w:numPr>
        <w:spacing w:after="0" w:line="240" w:lineRule="auto"/>
        <w:ind w:left="1080"/>
        <w:jc w:val="both"/>
        <w:rPr>
          <w:rFonts w:ascii="Times New Roman" w:hAnsi="Times New Roman" w:cs="Times New Roman"/>
          <w:sz w:val="24"/>
          <w:szCs w:val="24"/>
        </w:rPr>
      </w:pPr>
      <w:r w:rsidRPr="00921B9D">
        <w:rPr>
          <w:rFonts w:ascii="Times New Roman" w:hAnsi="Times New Roman" w:cs="Times New Roman"/>
          <w:b/>
          <w:sz w:val="24"/>
          <w:szCs w:val="24"/>
        </w:rPr>
        <w:t xml:space="preserve">HUNGER, POVERTY, </w:t>
      </w:r>
      <w:r>
        <w:rPr>
          <w:rFonts w:ascii="Times New Roman" w:hAnsi="Times New Roman" w:cs="Times New Roman"/>
          <w:b/>
          <w:sz w:val="24"/>
          <w:szCs w:val="24"/>
        </w:rPr>
        <w:t xml:space="preserve">SANITATION, </w:t>
      </w:r>
      <w:r w:rsidRPr="00921B9D">
        <w:rPr>
          <w:rFonts w:ascii="Times New Roman" w:hAnsi="Times New Roman" w:cs="Times New Roman"/>
          <w:b/>
          <w:sz w:val="24"/>
          <w:szCs w:val="24"/>
        </w:rPr>
        <w:t>MALNUTRITION AND HEALTH</w:t>
      </w:r>
      <w:r>
        <w:rPr>
          <w:rFonts w:ascii="Times New Roman" w:hAnsi="Times New Roman" w:cs="Times New Roman"/>
          <w:b/>
          <w:sz w:val="24"/>
          <w:szCs w:val="24"/>
        </w:rPr>
        <w:t>CARE</w:t>
      </w:r>
      <w:r w:rsidRPr="00921B9D">
        <w:rPr>
          <w:rFonts w:ascii="Times New Roman" w:hAnsi="Times New Roman" w:cs="Times New Roman"/>
          <w:b/>
          <w:sz w:val="24"/>
          <w:szCs w:val="24"/>
        </w:rPr>
        <w:t>:</w:t>
      </w:r>
      <w:r w:rsidRPr="00921B9D">
        <w:rPr>
          <w:rFonts w:ascii="Times New Roman" w:hAnsi="Times New Roman" w:cs="Times New Roman"/>
          <w:sz w:val="24"/>
          <w:szCs w:val="24"/>
        </w:rPr>
        <w:t xml:space="preserve"> Eradicating hunger, poverty and malnutrition, promoting healthcare </w:t>
      </w:r>
      <w:r>
        <w:rPr>
          <w:rFonts w:ascii="Times New Roman" w:hAnsi="Times New Roman" w:cs="Times New Roman"/>
          <w:sz w:val="24"/>
          <w:szCs w:val="24"/>
        </w:rPr>
        <w:t xml:space="preserve">including preventive healthcare </w:t>
      </w:r>
      <w:r w:rsidRPr="00921B9D">
        <w:rPr>
          <w:rFonts w:ascii="Times New Roman" w:hAnsi="Times New Roman" w:cs="Times New Roman"/>
          <w:sz w:val="24"/>
          <w:szCs w:val="24"/>
        </w:rPr>
        <w:t>and sanitation and making available safe drinking water.</w:t>
      </w:r>
    </w:p>
    <w:p w14:paraId="6F415D2E" w14:textId="77777777" w:rsidR="00D00437" w:rsidRPr="00921B9D" w:rsidRDefault="00D00437" w:rsidP="00D00437">
      <w:pPr>
        <w:spacing w:after="0" w:line="240" w:lineRule="auto"/>
        <w:ind w:left="720"/>
        <w:jc w:val="both"/>
        <w:rPr>
          <w:rFonts w:ascii="Times New Roman" w:hAnsi="Times New Roman" w:cs="Times New Roman"/>
          <w:b/>
          <w:sz w:val="24"/>
          <w:szCs w:val="24"/>
        </w:rPr>
      </w:pPr>
    </w:p>
    <w:p w14:paraId="6F415D2F" w14:textId="77777777" w:rsidR="00D00437" w:rsidRPr="00921B9D" w:rsidRDefault="00D00437" w:rsidP="00D00437">
      <w:pPr>
        <w:numPr>
          <w:ilvl w:val="1"/>
          <w:numId w:val="1"/>
        </w:numPr>
        <w:spacing w:after="0" w:line="240" w:lineRule="auto"/>
        <w:ind w:left="1080"/>
        <w:jc w:val="both"/>
        <w:rPr>
          <w:rFonts w:ascii="Times New Roman" w:hAnsi="Times New Roman" w:cs="Times New Roman"/>
          <w:sz w:val="24"/>
          <w:szCs w:val="24"/>
        </w:rPr>
      </w:pPr>
      <w:r w:rsidRPr="00921B9D">
        <w:rPr>
          <w:rFonts w:ascii="Times New Roman" w:hAnsi="Times New Roman" w:cs="Times New Roman"/>
          <w:b/>
          <w:sz w:val="24"/>
          <w:szCs w:val="24"/>
        </w:rPr>
        <w:t>EDUCATION:</w:t>
      </w:r>
      <w:r w:rsidRPr="00921B9D">
        <w:rPr>
          <w:rFonts w:ascii="Times New Roman" w:hAnsi="Times New Roman" w:cs="Times New Roman"/>
          <w:sz w:val="24"/>
          <w:szCs w:val="24"/>
        </w:rPr>
        <w:t xml:space="preserve"> Promoting education, including special education and employment enhancing vocational skills especially among children, women, elderly and the differently abled, and livelihood enhancement projects; monetary contributions to academic institutions for establishing endowment funds, chairs, laboratories, etc., with the objective of assisting students in their studies</w:t>
      </w:r>
      <w:r>
        <w:rPr>
          <w:rFonts w:ascii="Times New Roman" w:hAnsi="Times New Roman" w:cs="Times New Roman"/>
          <w:sz w:val="24"/>
          <w:szCs w:val="24"/>
        </w:rPr>
        <w:t>, this also includes skilling and re-skilling initiatives for those who are in need.</w:t>
      </w:r>
    </w:p>
    <w:p w14:paraId="6F415D30" w14:textId="77777777" w:rsidR="00D00437" w:rsidRPr="00921B9D" w:rsidRDefault="00D00437" w:rsidP="00D00437">
      <w:pPr>
        <w:spacing w:after="0" w:line="240" w:lineRule="auto"/>
        <w:ind w:left="720"/>
        <w:jc w:val="both"/>
        <w:rPr>
          <w:rFonts w:ascii="Times New Roman" w:hAnsi="Times New Roman" w:cs="Times New Roman"/>
          <w:sz w:val="24"/>
          <w:szCs w:val="24"/>
        </w:rPr>
      </w:pPr>
    </w:p>
    <w:p w14:paraId="6F415D31" w14:textId="77777777" w:rsidR="00D00437" w:rsidRPr="00921B9D" w:rsidRDefault="00D00437" w:rsidP="00D00437">
      <w:pPr>
        <w:numPr>
          <w:ilvl w:val="1"/>
          <w:numId w:val="1"/>
        </w:numPr>
        <w:spacing w:after="0" w:line="240" w:lineRule="auto"/>
        <w:ind w:left="1080"/>
        <w:jc w:val="both"/>
        <w:rPr>
          <w:rFonts w:ascii="Times New Roman" w:hAnsi="Times New Roman" w:cs="Times New Roman"/>
          <w:sz w:val="24"/>
          <w:szCs w:val="24"/>
        </w:rPr>
      </w:pPr>
      <w:r w:rsidRPr="00921B9D">
        <w:rPr>
          <w:rFonts w:ascii="Times New Roman" w:hAnsi="Times New Roman" w:cs="Times New Roman"/>
          <w:b/>
          <w:sz w:val="24"/>
          <w:szCs w:val="24"/>
        </w:rPr>
        <w:t>RURAL DEVELOPMENT PROJECTS:</w:t>
      </w:r>
      <w:r w:rsidRPr="00921B9D">
        <w:rPr>
          <w:rFonts w:ascii="Times New Roman" w:hAnsi="Times New Roman" w:cs="Times New Roman"/>
          <w:sz w:val="24"/>
          <w:szCs w:val="24"/>
        </w:rPr>
        <w:t xml:space="preserve"> Strengthening rural areas by improving accessibility, housing, drinking water, sanitation, power and livelihoods, thereby creating sustainable villages.</w:t>
      </w:r>
    </w:p>
    <w:p w14:paraId="6F415D32" w14:textId="77777777" w:rsidR="00D00437" w:rsidRPr="00921B9D" w:rsidRDefault="00D00437" w:rsidP="00D00437">
      <w:pPr>
        <w:pStyle w:val="ListParagraph"/>
        <w:spacing w:after="0" w:line="240" w:lineRule="auto"/>
        <w:rPr>
          <w:rFonts w:ascii="Times New Roman" w:hAnsi="Times New Roman" w:cs="Times New Roman"/>
          <w:sz w:val="24"/>
          <w:szCs w:val="24"/>
        </w:rPr>
      </w:pPr>
    </w:p>
    <w:p w14:paraId="6F415D33" w14:textId="77777777" w:rsidR="00D00437" w:rsidRPr="00921B9D" w:rsidRDefault="00D00437" w:rsidP="00D00437">
      <w:pPr>
        <w:numPr>
          <w:ilvl w:val="1"/>
          <w:numId w:val="1"/>
        </w:numPr>
        <w:spacing w:after="0" w:line="240" w:lineRule="auto"/>
        <w:ind w:left="1080"/>
        <w:jc w:val="both"/>
        <w:rPr>
          <w:rFonts w:ascii="Times New Roman" w:hAnsi="Times New Roman" w:cs="Times New Roman"/>
          <w:sz w:val="24"/>
          <w:szCs w:val="24"/>
        </w:rPr>
      </w:pPr>
      <w:r w:rsidRPr="00921B9D">
        <w:rPr>
          <w:rFonts w:ascii="Times New Roman" w:hAnsi="Times New Roman" w:cs="Times New Roman"/>
          <w:b/>
          <w:sz w:val="24"/>
          <w:szCs w:val="24"/>
        </w:rPr>
        <w:t>GENDER EQUALITY AND EMPOWERMENT OF WOMEN:</w:t>
      </w:r>
      <w:r w:rsidRPr="00921B9D">
        <w:rPr>
          <w:rFonts w:ascii="Times New Roman" w:hAnsi="Times New Roman" w:cs="Times New Roman"/>
          <w:sz w:val="24"/>
          <w:szCs w:val="24"/>
        </w:rPr>
        <w:t xml:space="preserve"> Promoting gender equality and empowering women; setting up homes, hostels and day care </w:t>
      </w:r>
      <w:r w:rsidRPr="00921B9D">
        <w:rPr>
          <w:rFonts w:ascii="Times New Roman" w:hAnsi="Times New Roman" w:cs="Times New Roman"/>
          <w:sz w:val="24"/>
          <w:szCs w:val="24"/>
        </w:rPr>
        <w:lastRenderedPageBreak/>
        <w:t>centers for women and orphans; setting up old age homes and such other facilities for senior citizens; and adopting measures for reducing inequalities faced by socially and economically backward groups.</w:t>
      </w:r>
    </w:p>
    <w:p w14:paraId="6F415D34" w14:textId="77777777" w:rsidR="00D00437" w:rsidRPr="00921B9D" w:rsidRDefault="00D00437" w:rsidP="00D00437">
      <w:pPr>
        <w:pStyle w:val="ListParagraph"/>
        <w:spacing w:after="0" w:line="240" w:lineRule="auto"/>
        <w:rPr>
          <w:rFonts w:ascii="Times New Roman" w:hAnsi="Times New Roman" w:cs="Times New Roman"/>
          <w:sz w:val="24"/>
          <w:szCs w:val="24"/>
        </w:rPr>
      </w:pPr>
    </w:p>
    <w:p w14:paraId="6F415D35" w14:textId="77777777" w:rsidR="00D00437" w:rsidRPr="00921B9D" w:rsidRDefault="00D00437" w:rsidP="00D00437">
      <w:pPr>
        <w:numPr>
          <w:ilvl w:val="1"/>
          <w:numId w:val="1"/>
        </w:numPr>
        <w:spacing w:after="0" w:line="240" w:lineRule="auto"/>
        <w:ind w:left="1080"/>
        <w:jc w:val="both"/>
        <w:rPr>
          <w:rFonts w:ascii="Times New Roman" w:hAnsi="Times New Roman" w:cs="Times New Roman"/>
          <w:sz w:val="24"/>
          <w:szCs w:val="24"/>
        </w:rPr>
      </w:pPr>
      <w:r w:rsidRPr="00921B9D">
        <w:rPr>
          <w:rFonts w:ascii="Times New Roman" w:hAnsi="Times New Roman" w:cs="Times New Roman"/>
          <w:b/>
          <w:sz w:val="24"/>
          <w:szCs w:val="24"/>
        </w:rPr>
        <w:t>ENVIRONMENTAL SUSTAINABILITY:</w:t>
      </w:r>
      <w:r w:rsidRPr="00921B9D">
        <w:rPr>
          <w:rFonts w:ascii="Times New Roman" w:hAnsi="Times New Roman" w:cs="Times New Roman"/>
          <w:sz w:val="24"/>
          <w:szCs w:val="24"/>
        </w:rPr>
        <w:t xml:space="preserve"> Ensuring environmental sustainability, ecological balance, protection of flora and fauna, animal welfare, agro-forestry, conservation of natural resources and maintaining the quality of soil, air and water.</w:t>
      </w:r>
    </w:p>
    <w:p w14:paraId="6F415D36" w14:textId="77777777" w:rsidR="00D00437" w:rsidRPr="00921B9D" w:rsidRDefault="00D00437" w:rsidP="00D00437">
      <w:pPr>
        <w:spacing w:after="0" w:line="240" w:lineRule="auto"/>
        <w:ind w:left="720"/>
        <w:jc w:val="both"/>
        <w:rPr>
          <w:rFonts w:ascii="Times New Roman" w:hAnsi="Times New Roman" w:cs="Times New Roman"/>
          <w:sz w:val="24"/>
          <w:szCs w:val="24"/>
        </w:rPr>
      </w:pPr>
    </w:p>
    <w:p w14:paraId="6F415D37" w14:textId="77777777" w:rsidR="00D00437" w:rsidRDefault="00D00437" w:rsidP="00D00437">
      <w:pPr>
        <w:numPr>
          <w:ilvl w:val="1"/>
          <w:numId w:val="2"/>
        </w:numPr>
        <w:spacing w:after="0" w:line="240" w:lineRule="auto"/>
        <w:ind w:left="1080"/>
        <w:jc w:val="both"/>
        <w:rPr>
          <w:rFonts w:ascii="Times New Roman" w:hAnsi="Times New Roman" w:cs="Times New Roman"/>
          <w:sz w:val="24"/>
          <w:szCs w:val="24"/>
        </w:rPr>
      </w:pPr>
      <w:r w:rsidRPr="00921B9D">
        <w:rPr>
          <w:rFonts w:ascii="Times New Roman" w:hAnsi="Times New Roman" w:cs="Times New Roman"/>
          <w:b/>
          <w:sz w:val="24"/>
          <w:szCs w:val="24"/>
        </w:rPr>
        <w:t>NATIONAL HERITAGE, ART AND CULTURE:</w:t>
      </w:r>
      <w:r w:rsidRPr="00921B9D">
        <w:rPr>
          <w:rFonts w:ascii="Times New Roman" w:hAnsi="Times New Roman" w:cs="Times New Roman"/>
          <w:sz w:val="24"/>
          <w:szCs w:val="24"/>
        </w:rPr>
        <w:t xml:space="preserve"> Protecting national heritage, art and culture including restoration of buildings and sites of historical importance and works of art; setting up public libraries; promoting and developing traditional arts and handicrafts.</w:t>
      </w:r>
    </w:p>
    <w:p w14:paraId="6F415D38" w14:textId="77777777" w:rsidR="00D00437" w:rsidRDefault="00D00437" w:rsidP="00D00437">
      <w:pPr>
        <w:spacing w:after="0" w:line="240" w:lineRule="auto"/>
        <w:ind w:left="1080"/>
        <w:jc w:val="both"/>
        <w:rPr>
          <w:rFonts w:ascii="Times New Roman" w:hAnsi="Times New Roman" w:cs="Times New Roman"/>
          <w:sz w:val="24"/>
          <w:szCs w:val="24"/>
        </w:rPr>
      </w:pPr>
    </w:p>
    <w:p w14:paraId="6F415D39" w14:textId="77777777" w:rsidR="00D00437" w:rsidRPr="00921B9D" w:rsidRDefault="00D00437" w:rsidP="00D00437">
      <w:pPr>
        <w:numPr>
          <w:ilvl w:val="1"/>
          <w:numId w:val="2"/>
        </w:numPr>
        <w:spacing w:after="0" w:line="240" w:lineRule="auto"/>
        <w:ind w:left="1080"/>
        <w:jc w:val="both"/>
        <w:rPr>
          <w:rFonts w:ascii="Times New Roman" w:hAnsi="Times New Roman" w:cs="Times New Roman"/>
          <w:sz w:val="24"/>
          <w:szCs w:val="24"/>
        </w:rPr>
      </w:pPr>
      <w:r>
        <w:rPr>
          <w:rFonts w:ascii="Times New Roman" w:hAnsi="Times New Roman" w:cs="Times New Roman"/>
          <w:b/>
          <w:sz w:val="24"/>
          <w:szCs w:val="24"/>
        </w:rPr>
        <w:t>DISASTER MANAGEMENT:</w:t>
      </w:r>
      <w:r>
        <w:rPr>
          <w:rFonts w:ascii="Times New Roman" w:hAnsi="Times New Roman" w:cs="Times New Roman"/>
          <w:sz w:val="24"/>
          <w:szCs w:val="24"/>
        </w:rPr>
        <w:t xml:space="preserve"> Disaster management, including relief, rehabilitation and reconstruction activities.</w:t>
      </w:r>
    </w:p>
    <w:p w14:paraId="6F415D3A" w14:textId="77777777" w:rsidR="00D00437" w:rsidRPr="00921B9D" w:rsidRDefault="00D00437" w:rsidP="00D00437">
      <w:pPr>
        <w:pStyle w:val="ListParagraph"/>
        <w:spacing w:after="0" w:line="240" w:lineRule="auto"/>
        <w:rPr>
          <w:rFonts w:ascii="Times New Roman" w:hAnsi="Times New Roman" w:cs="Times New Roman"/>
          <w:sz w:val="24"/>
          <w:szCs w:val="24"/>
        </w:rPr>
      </w:pPr>
    </w:p>
    <w:p w14:paraId="6F415D3B" w14:textId="77777777" w:rsidR="00D00437" w:rsidRPr="00921B9D" w:rsidRDefault="00D00437" w:rsidP="00D00437">
      <w:pPr>
        <w:numPr>
          <w:ilvl w:val="1"/>
          <w:numId w:val="2"/>
        </w:numPr>
        <w:spacing w:after="0" w:line="240" w:lineRule="auto"/>
        <w:ind w:left="1080"/>
        <w:jc w:val="both"/>
        <w:rPr>
          <w:rFonts w:ascii="Times New Roman" w:hAnsi="Times New Roman" w:cs="Times New Roman"/>
          <w:sz w:val="24"/>
          <w:szCs w:val="24"/>
        </w:rPr>
      </w:pPr>
      <w:r w:rsidRPr="00921B9D">
        <w:rPr>
          <w:rFonts w:ascii="Times New Roman" w:hAnsi="Times New Roman" w:cs="Times New Roman"/>
          <w:b/>
          <w:sz w:val="24"/>
          <w:szCs w:val="24"/>
        </w:rPr>
        <w:t xml:space="preserve">MISCELLANEOUS: </w:t>
      </w:r>
      <w:r w:rsidRPr="00921B9D">
        <w:rPr>
          <w:rFonts w:ascii="Times New Roman" w:hAnsi="Times New Roman" w:cs="Times New Roman"/>
          <w:sz w:val="24"/>
          <w:szCs w:val="24"/>
        </w:rPr>
        <w:t>Any other area covered under the Schedule VII of the Companies Act, 2013 read with clarifications issued by the Ministry of Corporate Affairs from time to time.</w:t>
      </w:r>
    </w:p>
    <w:p w14:paraId="6F415D3C" w14:textId="77777777" w:rsidR="00D00437" w:rsidRDefault="00D00437" w:rsidP="00D00437">
      <w:pPr>
        <w:spacing w:after="0" w:line="240" w:lineRule="auto"/>
        <w:jc w:val="both"/>
        <w:rPr>
          <w:rFonts w:ascii="Times New Roman" w:hAnsi="Times New Roman" w:cs="Times New Roman"/>
          <w:b/>
          <w:sz w:val="24"/>
          <w:szCs w:val="24"/>
          <w:u w:val="single"/>
        </w:rPr>
      </w:pPr>
    </w:p>
    <w:p w14:paraId="6F415D3D" w14:textId="77777777" w:rsidR="00D00437" w:rsidRPr="0088517E" w:rsidRDefault="00D00437" w:rsidP="00D00437">
      <w:pPr>
        <w:pStyle w:val="ListParagraph"/>
        <w:numPr>
          <w:ilvl w:val="0"/>
          <w:numId w:val="3"/>
        </w:numPr>
        <w:spacing w:after="0" w:line="240" w:lineRule="auto"/>
        <w:ind w:left="1080"/>
        <w:jc w:val="both"/>
        <w:rPr>
          <w:rFonts w:ascii="Times New Roman" w:hAnsi="Times New Roman" w:cs="Times New Roman"/>
          <w:b/>
          <w:sz w:val="24"/>
          <w:szCs w:val="24"/>
          <w:u w:val="single"/>
        </w:rPr>
      </w:pPr>
      <w:r>
        <w:rPr>
          <w:rFonts w:ascii="Times New Roman" w:hAnsi="Times New Roman" w:cs="Times New Roman"/>
          <w:b/>
          <w:sz w:val="24"/>
          <w:szCs w:val="24"/>
          <w:u w:val="single"/>
        </w:rPr>
        <w:t>Modes of Implementation</w:t>
      </w:r>
    </w:p>
    <w:p w14:paraId="6F415D3E" w14:textId="77777777" w:rsidR="00D00437" w:rsidRDefault="00D00437" w:rsidP="00D00437">
      <w:pPr>
        <w:spacing w:after="0" w:line="240" w:lineRule="auto"/>
        <w:jc w:val="both"/>
        <w:rPr>
          <w:rFonts w:ascii="Times New Roman" w:hAnsi="Times New Roman" w:cs="Times New Roman"/>
          <w:b/>
          <w:sz w:val="24"/>
          <w:szCs w:val="24"/>
          <w:u w:val="single"/>
        </w:rPr>
      </w:pPr>
    </w:p>
    <w:tbl>
      <w:tblPr>
        <w:tblStyle w:val="TableGrid"/>
        <w:tblW w:w="9360" w:type="dxa"/>
        <w:tblInd w:w="828" w:type="dxa"/>
        <w:tblLook w:val="04A0" w:firstRow="1" w:lastRow="0" w:firstColumn="1" w:lastColumn="0" w:noHBand="0" w:noVBand="1"/>
      </w:tblPr>
      <w:tblGrid>
        <w:gridCol w:w="828"/>
        <w:gridCol w:w="1980"/>
        <w:gridCol w:w="6552"/>
      </w:tblGrid>
      <w:tr w:rsidR="00D00437" w14:paraId="6F415D42" w14:textId="77777777" w:rsidTr="00D00437">
        <w:tc>
          <w:tcPr>
            <w:tcW w:w="828" w:type="dxa"/>
          </w:tcPr>
          <w:p w14:paraId="6F415D3F" w14:textId="77777777" w:rsidR="00D00437" w:rsidRPr="002B6EA1" w:rsidRDefault="00D00437" w:rsidP="00860B69">
            <w:pPr>
              <w:jc w:val="both"/>
              <w:rPr>
                <w:rFonts w:ascii="Times New Roman" w:hAnsi="Times New Roman" w:cs="Times New Roman"/>
                <w:b/>
                <w:sz w:val="24"/>
                <w:szCs w:val="24"/>
              </w:rPr>
            </w:pPr>
            <w:r w:rsidRPr="002B6EA1">
              <w:rPr>
                <w:rFonts w:ascii="Times New Roman" w:hAnsi="Times New Roman" w:cs="Times New Roman"/>
                <w:b/>
                <w:sz w:val="24"/>
                <w:szCs w:val="24"/>
              </w:rPr>
              <w:t>Sl No</w:t>
            </w:r>
          </w:p>
        </w:tc>
        <w:tc>
          <w:tcPr>
            <w:tcW w:w="1980" w:type="dxa"/>
          </w:tcPr>
          <w:p w14:paraId="6F415D40" w14:textId="77777777" w:rsidR="00D00437" w:rsidRPr="002B6EA1" w:rsidRDefault="00D00437" w:rsidP="00860B69">
            <w:pPr>
              <w:jc w:val="both"/>
              <w:rPr>
                <w:rFonts w:ascii="Times New Roman" w:hAnsi="Times New Roman" w:cs="Times New Roman"/>
                <w:b/>
                <w:sz w:val="24"/>
                <w:szCs w:val="24"/>
              </w:rPr>
            </w:pPr>
            <w:r w:rsidRPr="002B6EA1">
              <w:rPr>
                <w:rFonts w:ascii="Times New Roman" w:hAnsi="Times New Roman" w:cs="Times New Roman"/>
                <w:b/>
                <w:sz w:val="24"/>
                <w:szCs w:val="24"/>
              </w:rPr>
              <w:t>Focus Area</w:t>
            </w:r>
          </w:p>
        </w:tc>
        <w:tc>
          <w:tcPr>
            <w:tcW w:w="6552" w:type="dxa"/>
          </w:tcPr>
          <w:p w14:paraId="6F415D41" w14:textId="77777777" w:rsidR="00D00437" w:rsidRPr="002B6EA1" w:rsidRDefault="00D00437" w:rsidP="00860B69">
            <w:pPr>
              <w:jc w:val="both"/>
              <w:rPr>
                <w:rFonts w:ascii="Times New Roman" w:hAnsi="Times New Roman" w:cs="Times New Roman"/>
                <w:b/>
                <w:sz w:val="24"/>
                <w:szCs w:val="24"/>
              </w:rPr>
            </w:pPr>
            <w:r w:rsidRPr="002B6EA1">
              <w:rPr>
                <w:rFonts w:ascii="Times New Roman" w:hAnsi="Times New Roman" w:cs="Times New Roman"/>
                <w:b/>
                <w:sz w:val="24"/>
                <w:szCs w:val="24"/>
              </w:rPr>
              <w:t>Implementation Strategy</w:t>
            </w:r>
          </w:p>
        </w:tc>
      </w:tr>
      <w:tr w:rsidR="00D00437" w14:paraId="6F415D47" w14:textId="77777777" w:rsidTr="00D00437">
        <w:tc>
          <w:tcPr>
            <w:tcW w:w="828" w:type="dxa"/>
          </w:tcPr>
          <w:p w14:paraId="6F415D43" w14:textId="77777777" w:rsidR="00D00437" w:rsidRPr="0088517E" w:rsidRDefault="00D00437" w:rsidP="00860B69">
            <w:pPr>
              <w:jc w:val="center"/>
              <w:rPr>
                <w:rFonts w:ascii="Times New Roman" w:hAnsi="Times New Roman" w:cs="Times New Roman"/>
                <w:sz w:val="24"/>
                <w:szCs w:val="24"/>
              </w:rPr>
            </w:pPr>
            <w:r>
              <w:rPr>
                <w:rFonts w:ascii="Times New Roman" w:hAnsi="Times New Roman" w:cs="Times New Roman"/>
                <w:sz w:val="24"/>
                <w:szCs w:val="24"/>
              </w:rPr>
              <w:t>1</w:t>
            </w:r>
          </w:p>
        </w:tc>
        <w:tc>
          <w:tcPr>
            <w:tcW w:w="1980" w:type="dxa"/>
          </w:tcPr>
          <w:p w14:paraId="6F415D44" w14:textId="77777777" w:rsidR="00D00437" w:rsidRPr="002B6EA1" w:rsidRDefault="00D00437" w:rsidP="00860B69">
            <w:pPr>
              <w:jc w:val="center"/>
              <w:rPr>
                <w:rFonts w:ascii="Times New Roman" w:hAnsi="Times New Roman" w:cs="Times New Roman"/>
                <w:sz w:val="24"/>
                <w:szCs w:val="24"/>
              </w:rPr>
            </w:pPr>
            <w:r>
              <w:rPr>
                <w:rFonts w:ascii="Times New Roman" w:hAnsi="Times New Roman" w:cs="Times New Roman"/>
                <w:sz w:val="24"/>
                <w:szCs w:val="24"/>
              </w:rPr>
              <w:t>H</w:t>
            </w:r>
            <w:r w:rsidRPr="002B6EA1">
              <w:rPr>
                <w:rFonts w:ascii="Times New Roman" w:hAnsi="Times New Roman" w:cs="Times New Roman"/>
                <w:sz w:val="24"/>
                <w:szCs w:val="24"/>
              </w:rPr>
              <w:t xml:space="preserve">unger, </w:t>
            </w:r>
            <w:r>
              <w:rPr>
                <w:rFonts w:ascii="Times New Roman" w:hAnsi="Times New Roman" w:cs="Times New Roman"/>
                <w:sz w:val="24"/>
                <w:szCs w:val="24"/>
              </w:rPr>
              <w:t>P</w:t>
            </w:r>
            <w:r w:rsidRPr="002B6EA1">
              <w:rPr>
                <w:rFonts w:ascii="Times New Roman" w:hAnsi="Times New Roman" w:cs="Times New Roman"/>
                <w:sz w:val="24"/>
                <w:szCs w:val="24"/>
              </w:rPr>
              <w:t xml:space="preserve">overty, </w:t>
            </w:r>
            <w:r>
              <w:rPr>
                <w:rFonts w:ascii="Times New Roman" w:hAnsi="Times New Roman" w:cs="Times New Roman"/>
                <w:sz w:val="24"/>
                <w:szCs w:val="24"/>
              </w:rPr>
              <w:t>S</w:t>
            </w:r>
            <w:r w:rsidRPr="002B6EA1">
              <w:rPr>
                <w:rFonts w:ascii="Times New Roman" w:hAnsi="Times New Roman" w:cs="Times New Roman"/>
                <w:sz w:val="24"/>
                <w:szCs w:val="24"/>
              </w:rPr>
              <w:t xml:space="preserve">anitation, </w:t>
            </w:r>
            <w:r>
              <w:rPr>
                <w:rFonts w:ascii="Times New Roman" w:hAnsi="Times New Roman" w:cs="Times New Roman"/>
                <w:sz w:val="24"/>
                <w:szCs w:val="24"/>
              </w:rPr>
              <w:t>M</w:t>
            </w:r>
            <w:r w:rsidRPr="002B6EA1">
              <w:rPr>
                <w:rFonts w:ascii="Times New Roman" w:hAnsi="Times New Roman" w:cs="Times New Roman"/>
                <w:sz w:val="24"/>
                <w:szCs w:val="24"/>
              </w:rPr>
              <w:t xml:space="preserve">alnutrition and </w:t>
            </w:r>
            <w:r>
              <w:rPr>
                <w:rFonts w:ascii="Times New Roman" w:hAnsi="Times New Roman" w:cs="Times New Roman"/>
                <w:sz w:val="24"/>
                <w:szCs w:val="24"/>
              </w:rPr>
              <w:t>H</w:t>
            </w:r>
            <w:r w:rsidRPr="002B6EA1">
              <w:rPr>
                <w:rFonts w:ascii="Times New Roman" w:hAnsi="Times New Roman" w:cs="Times New Roman"/>
                <w:sz w:val="24"/>
                <w:szCs w:val="24"/>
              </w:rPr>
              <w:t>ealthcare</w:t>
            </w:r>
          </w:p>
        </w:tc>
        <w:tc>
          <w:tcPr>
            <w:tcW w:w="6552" w:type="dxa"/>
          </w:tcPr>
          <w:p w14:paraId="6F415D45" w14:textId="77777777" w:rsidR="00D00437" w:rsidRDefault="00D00437" w:rsidP="00860B69">
            <w:pPr>
              <w:jc w:val="both"/>
              <w:rPr>
                <w:rFonts w:ascii="Times New Roman" w:hAnsi="Times New Roman" w:cs="Times New Roman"/>
                <w:sz w:val="24"/>
                <w:szCs w:val="24"/>
              </w:rPr>
            </w:pPr>
            <w:r w:rsidRPr="002B6EA1">
              <w:rPr>
                <w:rFonts w:ascii="Times New Roman" w:hAnsi="Times New Roman" w:cs="Times New Roman"/>
                <w:sz w:val="24"/>
                <w:szCs w:val="24"/>
              </w:rPr>
              <w:t>Work directly or with non-governmental organizations (NGOs)</w:t>
            </w:r>
            <w:r>
              <w:rPr>
                <w:rFonts w:ascii="Times New Roman" w:hAnsi="Times New Roman" w:cs="Times New Roman"/>
                <w:sz w:val="24"/>
                <w:szCs w:val="24"/>
              </w:rPr>
              <w:t xml:space="preserve"> or Trusts or Non Profit Organizations </w:t>
            </w:r>
            <w:r w:rsidRPr="002B6EA1">
              <w:rPr>
                <w:rFonts w:ascii="Times New Roman" w:hAnsi="Times New Roman" w:cs="Times New Roman"/>
                <w:sz w:val="24"/>
                <w:szCs w:val="24"/>
              </w:rPr>
              <w:t>at infrastructure and/or operational level to support meal or nutrition related programs in schools and other institutions across India</w:t>
            </w:r>
            <w:r>
              <w:rPr>
                <w:rFonts w:ascii="Times New Roman" w:hAnsi="Times New Roman" w:cs="Times New Roman"/>
                <w:sz w:val="24"/>
                <w:szCs w:val="24"/>
              </w:rPr>
              <w:t>, providing sanitation and measures for removing poverty</w:t>
            </w:r>
            <w:r w:rsidRPr="002B6EA1">
              <w:rPr>
                <w:rFonts w:ascii="Times New Roman" w:hAnsi="Times New Roman" w:cs="Times New Roman"/>
                <w:sz w:val="24"/>
                <w:szCs w:val="24"/>
              </w:rPr>
              <w:t>. Work with medical and health related organizations for projects in healthcare</w:t>
            </w:r>
            <w:r>
              <w:rPr>
                <w:rFonts w:ascii="Times New Roman" w:hAnsi="Times New Roman" w:cs="Times New Roman"/>
                <w:sz w:val="24"/>
                <w:szCs w:val="24"/>
              </w:rPr>
              <w:t xml:space="preserve"> including preventive healthcare</w:t>
            </w:r>
            <w:r w:rsidRPr="002B6EA1">
              <w:rPr>
                <w:rFonts w:ascii="Times New Roman" w:hAnsi="Times New Roman" w:cs="Times New Roman"/>
                <w:sz w:val="24"/>
                <w:szCs w:val="24"/>
              </w:rPr>
              <w:t>, short term and long-term care and treatments</w:t>
            </w:r>
            <w:r>
              <w:rPr>
                <w:rFonts w:ascii="Times New Roman" w:hAnsi="Times New Roman" w:cs="Times New Roman"/>
                <w:sz w:val="24"/>
                <w:szCs w:val="24"/>
              </w:rPr>
              <w:t>.</w:t>
            </w:r>
          </w:p>
          <w:p w14:paraId="6F415D46" w14:textId="77777777" w:rsidR="00D00437" w:rsidRPr="0088517E" w:rsidRDefault="00D00437" w:rsidP="00860B69">
            <w:pPr>
              <w:jc w:val="both"/>
              <w:rPr>
                <w:rFonts w:ascii="Times New Roman" w:hAnsi="Times New Roman" w:cs="Times New Roman"/>
                <w:sz w:val="24"/>
                <w:szCs w:val="24"/>
              </w:rPr>
            </w:pPr>
          </w:p>
        </w:tc>
      </w:tr>
      <w:tr w:rsidR="00D00437" w14:paraId="6F415D4C" w14:textId="77777777" w:rsidTr="00D00437">
        <w:tc>
          <w:tcPr>
            <w:tcW w:w="828" w:type="dxa"/>
          </w:tcPr>
          <w:p w14:paraId="6F415D48" w14:textId="77777777" w:rsidR="00D00437" w:rsidRPr="0088517E" w:rsidRDefault="00D00437" w:rsidP="00860B69">
            <w:pPr>
              <w:jc w:val="center"/>
              <w:rPr>
                <w:rFonts w:ascii="Times New Roman" w:hAnsi="Times New Roman" w:cs="Times New Roman"/>
                <w:sz w:val="24"/>
                <w:szCs w:val="24"/>
              </w:rPr>
            </w:pPr>
            <w:r>
              <w:rPr>
                <w:rFonts w:ascii="Times New Roman" w:hAnsi="Times New Roman" w:cs="Times New Roman"/>
                <w:sz w:val="24"/>
                <w:szCs w:val="24"/>
              </w:rPr>
              <w:t>2</w:t>
            </w:r>
          </w:p>
        </w:tc>
        <w:tc>
          <w:tcPr>
            <w:tcW w:w="1980" w:type="dxa"/>
          </w:tcPr>
          <w:p w14:paraId="6F415D49" w14:textId="77777777" w:rsidR="00D00437" w:rsidRPr="0088517E" w:rsidRDefault="00D00437" w:rsidP="00860B69">
            <w:pPr>
              <w:jc w:val="center"/>
              <w:rPr>
                <w:rFonts w:ascii="Times New Roman" w:hAnsi="Times New Roman" w:cs="Times New Roman"/>
                <w:sz w:val="24"/>
                <w:szCs w:val="24"/>
              </w:rPr>
            </w:pPr>
            <w:r>
              <w:rPr>
                <w:rFonts w:ascii="Times New Roman" w:hAnsi="Times New Roman" w:cs="Times New Roman"/>
                <w:sz w:val="24"/>
                <w:szCs w:val="24"/>
              </w:rPr>
              <w:t>Education</w:t>
            </w:r>
          </w:p>
        </w:tc>
        <w:tc>
          <w:tcPr>
            <w:tcW w:w="6552" w:type="dxa"/>
          </w:tcPr>
          <w:p w14:paraId="6F415D4A" w14:textId="77777777" w:rsidR="00D00437" w:rsidRDefault="00D00437" w:rsidP="00860B69">
            <w:pPr>
              <w:jc w:val="both"/>
              <w:rPr>
                <w:rFonts w:ascii="Times New Roman" w:hAnsi="Times New Roman" w:cs="Times New Roman"/>
                <w:sz w:val="24"/>
                <w:szCs w:val="24"/>
              </w:rPr>
            </w:pPr>
            <w:r w:rsidRPr="002B6EA1">
              <w:rPr>
                <w:rFonts w:ascii="Times New Roman" w:hAnsi="Times New Roman" w:cs="Times New Roman"/>
                <w:sz w:val="24"/>
                <w:szCs w:val="24"/>
              </w:rPr>
              <w:t>Partner directly or with non-governmental organizations (NGOs)</w:t>
            </w:r>
            <w:r>
              <w:rPr>
                <w:rFonts w:ascii="Times New Roman" w:hAnsi="Times New Roman" w:cs="Times New Roman"/>
                <w:sz w:val="24"/>
                <w:szCs w:val="24"/>
              </w:rPr>
              <w:t xml:space="preserve"> or Trusts or Non Profit Organizations</w:t>
            </w:r>
            <w:r w:rsidRPr="002B6EA1">
              <w:rPr>
                <w:rFonts w:ascii="Times New Roman" w:hAnsi="Times New Roman" w:cs="Times New Roman"/>
                <w:sz w:val="24"/>
                <w:szCs w:val="24"/>
              </w:rPr>
              <w:t>, primary, secondary and higher educational institutions including schools, colleges, and universities to encourage efforts in a wide range of areas including training, provision of funding for continued education, skilling and re-skilling initiatives, offline and online education, research, infrastructure development and capacity building</w:t>
            </w:r>
            <w:r>
              <w:rPr>
                <w:rFonts w:ascii="Times New Roman" w:hAnsi="Times New Roman" w:cs="Times New Roman"/>
                <w:sz w:val="24"/>
                <w:szCs w:val="24"/>
              </w:rPr>
              <w:t>.</w:t>
            </w:r>
          </w:p>
          <w:p w14:paraId="6F415D4B" w14:textId="77777777" w:rsidR="00D00437" w:rsidRPr="0088517E" w:rsidRDefault="00D00437" w:rsidP="00860B69">
            <w:pPr>
              <w:jc w:val="both"/>
              <w:rPr>
                <w:rFonts w:ascii="Times New Roman" w:hAnsi="Times New Roman" w:cs="Times New Roman"/>
                <w:sz w:val="24"/>
                <w:szCs w:val="24"/>
              </w:rPr>
            </w:pPr>
          </w:p>
        </w:tc>
      </w:tr>
      <w:tr w:rsidR="00D00437" w14:paraId="6F415D51" w14:textId="77777777" w:rsidTr="00D00437">
        <w:tc>
          <w:tcPr>
            <w:tcW w:w="828" w:type="dxa"/>
          </w:tcPr>
          <w:p w14:paraId="6F415D4D" w14:textId="77777777" w:rsidR="00D00437" w:rsidRPr="0088517E" w:rsidRDefault="00D00437" w:rsidP="00860B69">
            <w:pPr>
              <w:jc w:val="center"/>
              <w:rPr>
                <w:rFonts w:ascii="Times New Roman" w:hAnsi="Times New Roman" w:cs="Times New Roman"/>
                <w:sz w:val="24"/>
                <w:szCs w:val="24"/>
              </w:rPr>
            </w:pPr>
            <w:r>
              <w:rPr>
                <w:rFonts w:ascii="Times New Roman" w:hAnsi="Times New Roman" w:cs="Times New Roman"/>
                <w:sz w:val="24"/>
                <w:szCs w:val="24"/>
              </w:rPr>
              <w:t>3</w:t>
            </w:r>
          </w:p>
        </w:tc>
        <w:tc>
          <w:tcPr>
            <w:tcW w:w="1980" w:type="dxa"/>
          </w:tcPr>
          <w:p w14:paraId="6F415D4E" w14:textId="77777777" w:rsidR="00D00437" w:rsidRPr="0088517E" w:rsidRDefault="00D00437" w:rsidP="00860B69">
            <w:pPr>
              <w:jc w:val="center"/>
              <w:rPr>
                <w:rFonts w:ascii="Times New Roman" w:hAnsi="Times New Roman" w:cs="Times New Roman"/>
                <w:sz w:val="24"/>
                <w:szCs w:val="24"/>
              </w:rPr>
            </w:pPr>
            <w:r>
              <w:rPr>
                <w:rFonts w:ascii="Times New Roman" w:hAnsi="Times New Roman" w:cs="Times New Roman"/>
                <w:sz w:val="24"/>
                <w:szCs w:val="24"/>
              </w:rPr>
              <w:t>Rural Development Projects</w:t>
            </w:r>
          </w:p>
        </w:tc>
        <w:tc>
          <w:tcPr>
            <w:tcW w:w="6552" w:type="dxa"/>
          </w:tcPr>
          <w:p w14:paraId="6F415D4F" w14:textId="77777777" w:rsidR="00D00437" w:rsidRDefault="00D00437" w:rsidP="00860B69">
            <w:pPr>
              <w:jc w:val="both"/>
              <w:rPr>
                <w:rFonts w:ascii="Times New Roman" w:hAnsi="Times New Roman" w:cs="Times New Roman"/>
                <w:sz w:val="24"/>
                <w:szCs w:val="24"/>
              </w:rPr>
            </w:pPr>
            <w:r w:rsidRPr="002B6EA1">
              <w:rPr>
                <w:rFonts w:ascii="Times New Roman" w:hAnsi="Times New Roman" w:cs="Times New Roman"/>
                <w:sz w:val="24"/>
                <w:szCs w:val="24"/>
              </w:rPr>
              <w:t>Work with non-governmental organizations (NGOs)</w:t>
            </w:r>
            <w:r>
              <w:rPr>
                <w:rFonts w:ascii="Times New Roman" w:hAnsi="Times New Roman" w:cs="Times New Roman"/>
                <w:sz w:val="24"/>
                <w:szCs w:val="24"/>
              </w:rPr>
              <w:t xml:space="preserve"> or Trusts or Non Profit Organizations</w:t>
            </w:r>
            <w:r w:rsidRPr="002B6EA1">
              <w:rPr>
                <w:rFonts w:ascii="Times New Roman" w:hAnsi="Times New Roman" w:cs="Times New Roman"/>
                <w:sz w:val="24"/>
                <w:szCs w:val="24"/>
              </w:rPr>
              <w:t xml:space="preserve"> and local administrations to achieve community development goals</w:t>
            </w:r>
            <w:r>
              <w:rPr>
                <w:rFonts w:ascii="Times New Roman" w:hAnsi="Times New Roman" w:cs="Times New Roman"/>
                <w:sz w:val="24"/>
                <w:szCs w:val="24"/>
              </w:rPr>
              <w:t>,</w:t>
            </w:r>
            <w:r w:rsidRPr="002B6EA1">
              <w:rPr>
                <w:rFonts w:ascii="Times New Roman" w:hAnsi="Times New Roman" w:cs="Times New Roman"/>
                <w:sz w:val="24"/>
                <w:szCs w:val="24"/>
              </w:rPr>
              <w:t xml:space="preserve"> support projects related to development and improvement of infrastructure and essential amenities, livelihood and skilling initiatives, training and education, and rehabilitating disaster- affected victims in rural areas.</w:t>
            </w:r>
          </w:p>
          <w:p w14:paraId="6F415D50" w14:textId="77777777" w:rsidR="00D00437" w:rsidRPr="0088517E" w:rsidRDefault="00D00437" w:rsidP="00860B69">
            <w:pPr>
              <w:jc w:val="both"/>
              <w:rPr>
                <w:rFonts w:ascii="Times New Roman" w:hAnsi="Times New Roman" w:cs="Times New Roman"/>
                <w:sz w:val="24"/>
                <w:szCs w:val="24"/>
              </w:rPr>
            </w:pPr>
          </w:p>
        </w:tc>
      </w:tr>
    </w:tbl>
    <w:p w14:paraId="6F415D52" w14:textId="77777777" w:rsidR="00D00437" w:rsidRDefault="00D00437">
      <w:r>
        <w:br w:type="page"/>
      </w:r>
    </w:p>
    <w:tbl>
      <w:tblPr>
        <w:tblStyle w:val="TableGrid"/>
        <w:tblW w:w="9360" w:type="dxa"/>
        <w:tblInd w:w="828" w:type="dxa"/>
        <w:tblLook w:val="04A0" w:firstRow="1" w:lastRow="0" w:firstColumn="1" w:lastColumn="0" w:noHBand="0" w:noVBand="1"/>
      </w:tblPr>
      <w:tblGrid>
        <w:gridCol w:w="828"/>
        <w:gridCol w:w="1980"/>
        <w:gridCol w:w="6552"/>
      </w:tblGrid>
      <w:tr w:rsidR="00D00437" w14:paraId="6F415D56" w14:textId="77777777" w:rsidTr="00D00437">
        <w:tc>
          <w:tcPr>
            <w:tcW w:w="828" w:type="dxa"/>
          </w:tcPr>
          <w:p w14:paraId="6F415D53" w14:textId="77777777" w:rsidR="00D00437" w:rsidRDefault="00D00437" w:rsidP="00860B69">
            <w:pPr>
              <w:jc w:val="center"/>
              <w:rPr>
                <w:rFonts w:ascii="Times New Roman" w:hAnsi="Times New Roman" w:cs="Times New Roman"/>
                <w:sz w:val="24"/>
                <w:szCs w:val="24"/>
              </w:rPr>
            </w:pPr>
            <w:r w:rsidRPr="002B6EA1">
              <w:rPr>
                <w:rFonts w:ascii="Times New Roman" w:hAnsi="Times New Roman" w:cs="Times New Roman"/>
                <w:b/>
                <w:sz w:val="24"/>
                <w:szCs w:val="24"/>
              </w:rPr>
              <w:lastRenderedPageBreak/>
              <w:t>Sl No</w:t>
            </w:r>
          </w:p>
        </w:tc>
        <w:tc>
          <w:tcPr>
            <w:tcW w:w="1980" w:type="dxa"/>
          </w:tcPr>
          <w:p w14:paraId="6F415D54" w14:textId="77777777" w:rsidR="00D00437" w:rsidRDefault="00D00437" w:rsidP="00860B69">
            <w:pPr>
              <w:jc w:val="center"/>
              <w:rPr>
                <w:rFonts w:ascii="Times New Roman" w:hAnsi="Times New Roman" w:cs="Times New Roman"/>
                <w:sz w:val="24"/>
                <w:szCs w:val="24"/>
              </w:rPr>
            </w:pPr>
            <w:r w:rsidRPr="002B6EA1">
              <w:rPr>
                <w:rFonts w:ascii="Times New Roman" w:hAnsi="Times New Roman" w:cs="Times New Roman"/>
                <w:b/>
                <w:sz w:val="24"/>
                <w:szCs w:val="24"/>
              </w:rPr>
              <w:t>Focus Area</w:t>
            </w:r>
          </w:p>
        </w:tc>
        <w:tc>
          <w:tcPr>
            <w:tcW w:w="6552" w:type="dxa"/>
          </w:tcPr>
          <w:p w14:paraId="6F415D55" w14:textId="77777777" w:rsidR="00D00437" w:rsidRPr="00ED1B48" w:rsidRDefault="00D00437" w:rsidP="00860B69">
            <w:pPr>
              <w:jc w:val="both"/>
              <w:rPr>
                <w:rFonts w:ascii="Times New Roman" w:hAnsi="Times New Roman" w:cs="Times New Roman"/>
                <w:sz w:val="24"/>
                <w:szCs w:val="24"/>
              </w:rPr>
            </w:pPr>
            <w:r w:rsidRPr="002B6EA1">
              <w:rPr>
                <w:rFonts w:ascii="Times New Roman" w:hAnsi="Times New Roman" w:cs="Times New Roman"/>
                <w:b/>
                <w:sz w:val="24"/>
                <w:szCs w:val="24"/>
              </w:rPr>
              <w:t>Implementation Strategy</w:t>
            </w:r>
          </w:p>
        </w:tc>
      </w:tr>
      <w:tr w:rsidR="00D00437" w14:paraId="6F415D5B" w14:textId="77777777" w:rsidTr="00D00437">
        <w:tc>
          <w:tcPr>
            <w:tcW w:w="828" w:type="dxa"/>
          </w:tcPr>
          <w:p w14:paraId="6F415D57" w14:textId="77777777" w:rsidR="00D00437" w:rsidRDefault="00D00437" w:rsidP="00860B69">
            <w:pPr>
              <w:jc w:val="center"/>
              <w:rPr>
                <w:rFonts w:ascii="Times New Roman" w:hAnsi="Times New Roman" w:cs="Times New Roman"/>
                <w:sz w:val="24"/>
                <w:szCs w:val="24"/>
              </w:rPr>
            </w:pPr>
            <w:r>
              <w:rPr>
                <w:rFonts w:ascii="Times New Roman" w:hAnsi="Times New Roman" w:cs="Times New Roman"/>
                <w:sz w:val="24"/>
                <w:szCs w:val="24"/>
              </w:rPr>
              <w:t>4</w:t>
            </w:r>
          </w:p>
        </w:tc>
        <w:tc>
          <w:tcPr>
            <w:tcW w:w="1980" w:type="dxa"/>
          </w:tcPr>
          <w:p w14:paraId="6F415D58" w14:textId="77777777" w:rsidR="00D00437" w:rsidRDefault="00D00437" w:rsidP="00860B69">
            <w:pPr>
              <w:jc w:val="center"/>
              <w:rPr>
                <w:rFonts w:ascii="Times New Roman" w:hAnsi="Times New Roman" w:cs="Times New Roman"/>
                <w:sz w:val="24"/>
                <w:szCs w:val="24"/>
              </w:rPr>
            </w:pPr>
            <w:r>
              <w:rPr>
                <w:rFonts w:ascii="Times New Roman" w:hAnsi="Times New Roman" w:cs="Times New Roman"/>
                <w:sz w:val="24"/>
                <w:szCs w:val="24"/>
              </w:rPr>
              <w:t>Gender Equality and Empowerment of Women</w:t>
            </w:r>
          </w:p>
        </w:tc>
        <w:tc>
          <w:tcPr>
            <w:tcW w:w="6552" w:type="dxa"/>
          </w:tcPr>
          <w:p w14:paraId="6F415D59" w14:textId="77777777" w:rsidR="00D00437" w:rsidRDefault="00D00437" w:rsidP="00860B69">
            <w:pPr>
              <w:jc w:val="both"/>
              <w:rPr>
                <w:rFonts w:ascii="Times New Roman" w:hAnsi="Times New Roman" w:cs="Times New Roman"/>
                <w:sz w:val="24"/>
                <w:szCs w:val="24"/>
              </w:rPr>
            </w:pPr>
            <w:r w:rsidRPr="00ED1B48">
              <w:rPr>
                <w:rFonts w:ascii="Times New Roman" w:hAnsi="Times New Roman" w:cs="Times New Roman"/>
                <w:sz w:val="24"/>
                <w:szCs w:val="24"/>
              </w:rPr>
              <w:t xml:space="preserve">Work directly or with </w:t>
            </w:r>
            <w:r w:rsidRPr="002B6EA1">
              <w:rPr>
                <w:rFonts w:ascii="Times New Roman" w:hAnsi="Times New Roman" w:cs="Times New Roman"/>
                <w:sz w:val="24"/>
                <w:szCs w:val="24"/>
              </w:rPr>
              <w:t>non-governmental organizations (NGOs)</w:t>
            </w:r>
            <w:r>
              <w:rPr>
                <w:rFonts w:ascii="Times New Roman" w:hAnsi="Times New Roman" w:cs="Times New Roman"/>
                <w:sz w:val="24"/>
                <w:szCs w:val="24"/>
              </w:rPr>
              <w:t xml:space="preserve"> or Trusts or Non Profit Organizations</w:t>
            </w:r>
            <w:r w:rsidRPr="00ED1B48">
              <w:rPr>
                <w:rFonts w:ascii="Times New Roman" w:hAnsi="Times New Roman" w:cs="Times New Roman"/>
                <w:sz w:val="24"/>
                <w:szCs w:val="24"/>
              </w:rPr>
              <w:t xml:space="preserve"> to reach out to underprivileged and socially disadvantaged persons including women and children towards the cause of gender equality and empowerment. Projects include awareness activities, trainings, support for livelihood related efforts, infrastructure development, and operational needs</w:t>
            </w:r>
            <w:r>
              <w:rPr>
                <w:rFonts w:ascii="Times New Roman" w:hAnsi="Times New Roman" w:cs="Times New Roman"/>
                <w:sz w:val="24"/>
                <w:szCs w:val="24"/>
              </w:rPr>
              <w:t>.</w:t>
            </w:r>
          </w:p>
          <w:p w14:paraId="6F415D5A" w14:textId="77777777" w:rsidR="00D00437" w:rsidRPr="002B6EA1" w:rsidRDefault="00D00437" w:rsidP="00860B69">
            <w:pPr>
              <w:jc w:val="both"/>
              <w:rPr>
                <w:rFonts w:ascii="Times New Roman" w:hAnsi="Times New Roman" w:cs="Times New Roman"/>
                <w:sz w:val="24"/>
                <w:szCs w:val="24"/>
              </w:rPr>
            </w:pPr>
          </w:p>
        </w:tc>
      </w:tr>
      <w:tr w:rsidR="00D00437" w14:paraId="6F415D62" w14:textId="77777777" w:rsidTr="00D00437">
        <w:tc>
          <w:tcPr>
            <w:tcW w:w="828" w:type="dxa"/>
          </w:tcPr>
          <w:p w14:paraId="6F415D5C" w14:textId="77777777" w:rsidR="00D00437" w:rsidRPr="0088517E" w:rsidRDefault="00D00437" w:rsidP="00860B69">
            <w:pPr>
              <w:jc w:val="center"/>
              <w:rPr>
                <w:rFonts w:ascii="Times New Roman" w:hAnsi="Times New Roman" w:cs="Times New Roman"/>
                <w:sz w:val="24"/>
                <w:szCs w:val="24"/>
              </w:rPr>
            </w:pPr>
            <w:r>
              <w:rPr>
                <w:rFonts w:ascii="Times New Roman" w:hAnsi="Times New Roman" w:cs="Times New Roman"/>
                <w:sz w:val="24"/>
                <w:szCs w:val="24"/>
              </w:rPr>
              <w:t>5</w:t>
            </w:r>
          </w:p>
        </w:tc>
        <w:tc>
          <w:tcPr>
            <w:tcW w:w="1980" w:type="dxa"/>
          </w:tcPr>
          <w:p w14:paraId="6F415D5D" w14:textId="77777777" w:rsidR="00D00437" w:rsidRPr="0088517E" w:rsidRDefault="00D00437" w:rsidP="00860B69">
            <w:pPr>
              <w:jc w:val="center"/>
              <w:rPr>
                <w:rFonts w:ascii="Times New Roman" w:hAnsi="Times New Roman" w:cs="Times New Roman"/>
                <w:sz w:val="24"/>
                <w:szCs w:val="24"/>
              </w:rPr>
            </w:pPr>
            <w:r>
              <w:rPr>
                <w:rFonts w:ascii="Times New Roman" w:hAnsi="Times New Roman" w:cs="Times New Roman"/>
                <w:sz w:val="24"/>
                <w:szCs w:val="24"/>
              </w:rPr>
              <w:t>Environmental Sustainability</w:t>
            </w:r>
          </w:p>
        </w:tc>
        <w:tc>
          <w:tcPr>
            <w:tcW w:w="6552" w:type="dxa"/>
          </w:tcPr>
          <w:p w14:paraId="6F415D5E" w14:textId="77777777" w:rsidR="00D00437" w:rsidRPr="00ED1B48" w:rsidRDefault="00D00437" w:rsidP="00860B69">
            <w:pPr>
              <w:pStyle w:val="Default"/>
              <w:jc w:val="both"/>
              <w:rPr>
                <w:rFonts w:ascii="Times New Roman" w:hAnsi="Times New Roman" w:cs="Times New Roman"/>
              </w:rPr>
            </w:pPr>
            <w:r w:rsidRPr="00ED1B48">
              <w:rPr>
                <w:rFonts w:ascii="Times New Roman" w:hAnsi="Times New Roman" w:cs="Times New Roman"/>
              </w:rPr>
              <w:t xml:space="preserve">a) Work directly </w:t>
            </w:r>
            <w:r>
              <w:rPr>
                <w:rFonts w:ascii="Times New Roman" w:hAnsi="Times New Roman" w:cs="Times New Roman"/>
              </w:rPr>
              <w:t xml:space="preserve">or </w:t>
            </w:r>
            <w:r w:rsidRPr="00ED1B48">
              <w:rPr>
                <w:rFonts w:ascii="Times New Roman" w:hAnsi="Times New Roman" w:cs="Times New Roman"/>
              </w:rPr>
              <w:t xml:space="preserve">with NGOs </w:t>
            </w:r>
            <w:r>
              <w:rPr>
                <w:rFonts w:ascii="Times New Roman" w:hAnsi="Times New Roman" w:cs="Times New Roman"/>
              </w:rPr>
              <w:t>or Trusts or Non Profit Organizations</w:t>
            </w:r>
            <w:r w:rsidRPr="00ED1B48">
              <w:rPr>
                <w:rFonts w:ascii="Times New Roman" w:hAnsi="Times New Roman" w:cs="Times New Roman"/>
              </w:rPr>
              <w:t xml:space="preserve"> on safeguarding the environment, including protection of flora and fauna, promoting climate action, renewable energy, natural resource conservation as well as promoting resource efficiencies across energy, water and waste management. </w:t>
            </w:r>
          </w:p>
          <w:p w14:paraId="6F415D5F" w14:textId="77777777" w:rsidR="00D00437" w:rsidRDefault="00D00437" w:rsidP="00860B69">
            <w:pPr>
              <w:pStyle w:val="Default"/>
              <w:jc w:val="both"/>
              <w:rPr>
                <w:rFonts w:ascii="Times New Roman" w:hAnsi="Times New Roman" w:cs="Times New Roman"/>
              </w:rPr>
            </w:pPr>
          </w:p>
          <w:p w14:paraId="6F415D60" w14:textId="77777777" w:rsidR="00D00437" w:rsidRPr="00ED1B48" w:rsidRDefault="00D00437" w:rsidP="00860B69">
            <w:pPr>
              <w:pStyle w:val="Default"/>
              <w:jc w:val="both"/>
              <w:rPr>
                <w:rFonts w:ascii="Times New Roman" w:hAnsi="Times New Roman" w:cs="Times New Roman"/>
              </w:rPr>
            </w:pPr>
            <w:r w:rsidRPr="00ED1B48">
              <w:rPr>
                <w:rFonts w:ascii="Times New Roman" w:hAnsi="Times New Roman" w:cs="Times New Roman"/>
              </w:rPr>
              <w:t xml:space="preserve">b) Projects can include interventions in the areas of water and wastewater management (watershed management, lake rejuvenation, etc.), rural electrification, waste to energy (household biogas), avoidance or replacement of firewood for cooking with efficient alternatives, forestry, amongst others. </w:t>
            </w:r>
          </w:p>
          <w:p w14:paraId="6F415D61" w14:textId="77777777" w:rsidR="00D00437" w:rsidRPr="0088517E" w:rsidRDefault="00D00437" w:rsidP="00860B69">
            <w:pPr>
              <w:jc w:val="both"/>
              <w:rPr>
                <w:rFonts w:ascii="Times New Roman" w:hAnsi="Times New Roman" w:cs="Times New Roman"/>
                <w:sz w:val="24"/>
                <w:szCs w:val="24"/>
              </w:rPr>
            </w:pPr>
          </w:p>
        </w:tc>
      </w:tr>
      <w:tr w:rsidR="00D00437" w14:paraId="6F415D67" w14:textId="77777777" w:rsidTr="00D00437">
        <w:tc>
          <w:tcPr>
            <w:tcW w:w="828" w:type="dxa"/>
          </w:tcPr>
          <w:p w14:paraId="6F415D63" w14:textId="77777777" w:rsidR="00D00437" w:rsidRDefault="00D00437" w:rsidP="00860B69">
            <w:pPr>
              <w:jc w:val="center"/>
              <w:rPr>
                <w:rFonts w:ascii="Times New Roman" w:hAnsi="Times New Roman" w:cs="Times New Roman"/>
                <w:sz w:val="24"/>
                <w:szCs w:val="24"/>
              </w:rPr>
            </w:pPr>
            <w:r>
              <w:rPr>
                <w:rFonts w:ascii="Times New Roman" w:hAnsi="Times New Roman" w:cs="Times New Roman"/>
                <w:sz w:val="24"/>
                <w:szCs w:val="24"/>
              </w:rPr>
              <w:t>6</w:t>
            </w:r>
          </w:p>
        </w:tc>
        <w:tc>
          <w:tcPr>
            <w:tcW w:w="1980" w:type="dxa"/>
          </w:tcPr>
          <w:p w14:paraId="6F415D64" w14:textId="77777777" w:rsidR="00D00437" w:rsidRDefault="00D00437" w:rsidP="00860B69">
            <w:pPr>
              <w:jc w:val="center"/>
              <w:rPr>
                <w:rFonts w:ascii="Times New Roman" w:hAnsi="Times New Roman" w:cs="Times New Roman"/>
                <w:sz w:val="24"/>
                <w:szCs w:val="24"/>
              </w:rPr>
            </w:pPr>
            <w:r>
              <w:rPr>
                <w:rFonts w:ascii="Times New Roman" w:hAnsi="Times New Roman" w:cs="Times New Roman"/>
                <w:sz w:val="24"/>
                <w:szCs w:val="24"/>
              </w:rPr>
              <w:t>National Heritage, Art and Culture</w:t>
            </w:r>
          </w:p>
        </w:tc>
        <w:tc>
          <w:tcPr>
            <w:tcW w:w="6552" w:type="dxa"/>
          </w:tcPr>
          <w:p w14:paraId="6F415D65" w14:textId="77777777" w:rsidR="00D00437" w:rsidRDefault="00D00437" w:rsidP="00860B69">
            <w:pPr>
              <w:jc w:val="both"/>
              <w:rPr>
                <w:rFonts w:ascii="Times New Roman" w:hAnsi="Times New Roman" w:cs="Times New Roman"/>
                <w:sz w:val="24"/>
                <w:szCs w:val="24"/>
              </w:rPr>
            </w:pPr>
            <w:r w:rsidRPr="00ED1B48">
              <w:rPr>
                <w:rFonts w:ascii="Times New Roman" w:hAnsi="Times New Roman" w:cs="Times New Roman"/>
                <w:sz w:val="24"/>
                <w:szCs w:val="24"/>
              </w:rPr>
              <w:t>Support artists, including writers, poets, painters, musicians, dancers and theatre artists, in collaboration with partner organizations through contribution towards operational needs, performance activities, livelihoods, and other opportunities to encourage preservation of cultural and traditional Indian art forms. Undertake restoration of architectural structures, historical monuments, and water bodies.</w:t>
            </w:r>
          </w:p>
          <w:p w14:paraId="6F415D66" w14:textId="77777777" w:rsidR="00D00437" w:rsidRPr="0088517E" w:rsidRDefault="00D00437" w:rsidP="00860B69">
            <w:pPr>
              <w:jc w:val="both"/>
              <w:rPr>
                <w:rFonts w:ascii="Times New Roman" w:hAnsi="Times New Roman" w:cs="Times New Roman"/>
                <w:sz w:val="24"/>
                <w:szCs w:val="24"/>
              </w:rPr>
            </w:pPr>
          </w:p>
        </w:tc>
      </w:tr>
      <w:tr w:rsidR="00D00437" w14:paraId="6F415D6C" w14:textId="77777777" w:rsidTr="00D00437">
        <w:tc>
          <w:tcPr>
            <w:tcW w:w="828" w:type="dxa"/>
          </w:tcPr>
          <w:p w14:paraId="6F415D68" w14:textId="77777777" w:rsidR="00D00437" w:rsidRDefault="00D00437" w:rsidP="00860B69">
            <w:pPr>
              <w:jc w:val="center"/>
              <w:rPr>
                <w:rFonts w:ascii="Times New Roman" w:hAnsi="Times New Roman" w:cs="Times New Roman"/>
                <w:sz w:val="24"/>
                <w:szCs w:val="24"/>
              </w:rPr>
            </w:pPr>
            <w:r>
              <w:rPr>
                <w:rFonts w:ascii="Times New Roman" w:hAnsi="Times New Roman" w:cs="Times New Roman"/>
                <w:sz w:val="24"/>
                <w:szCs w:val="24"/>
              </w:rPr>
              <w:t>7</w:t>
            </w:r>
          </w:p>
        </w:tc>
        <w:tc>
          <w:tcPr>
            <w:tcW w:w="1980" w:type="dxa"/>
          </w:tcPr>
          <w:p w14:paraId="6F415D69" w14:textId="77777777" w:rsidR="00D00437" w:rsidRDefault="00D00437" w:rsidP="00860B69">
            <w:pPr>
              <w:jc w:val="center"/>
              <w:rPr>
                <w:rFonts w:ascii="Times New Roman" w:hAnsi="Times New Roman" w:cs="Times New Roman"/>
                <w:sz w:val="24"/>
                <w:szCs w:val="24"/>
              </w:rPr>
            </w:pPr>
            <w:r>
              <w:rPr>
                <w:rFonts w:ascii="Times New Roman" w:hAnsi="Times New Roman" w:cs="Times New Roman"/>
                <w:sz w:val="24"/>
                <w:szCs w:val="24"/>
              </w:rPr>
              <w:t>Disaster Management</w:t>
            </w:r>
          </w:p>
        </w:tc>
        <w:tc>
          <w:tcPr>
            <w:tcW w:w="6552" w:type="dxa"/>
          </w:tcPr>
          <w:p w14:paraId="6F415D6A" w14:textId="77777777" w:rsidR="00D00437" w:rsidRDefault="00D00437" w:rsidP="00860B69">
            <w:pPr>
              <w:jc w:val="both"/>
              <w:rPr>
                <w:rFonts w:ascii="Times New Roman" w:hAnsi="Times New Roman" w:cs="Times New Roman"/>
                <w:sz w:val="24"/>
                <w:szCs w:val="24"/>
              </w:rPr>
            </w:pPr>
            <w:r w:rsidRPr="00ED1B48">
              <w:rPr>
                <w:rFonts w:ascii="Times New Roman" w:hAnsi="Times New Roman" w:cs="Times New Roman"/>
                <w:sz w:val="24"/>
                <w:szCs w:val="24"/>
              </w:rPr>
              <w:t xml:space="preserve">Work directly </w:t>
            </w:r>
            <w:r>
              <w:rPr>
                <w:rFonts w:ascii="Times New Roman" w:hAnsi="Times New Roman" w:cs="Times New Roman"/>
              </w:rPr>
              <w:t xml:space="preserve">or </w:t>
            </w:r>
            <w:r w:rsidRPr="00ED1B48">
              <w:rPr>
                <w:rFonts w:ascii="Times New Roman" w:hAnsi="Times New Roman" w:cs="Times New Roman"/>
                <w:sz w:val="24"/>
                <w:szCs w:val="24"/>
              </w:rPr>
              <w:t xml:space="preserve">with NGOs </w:t>
            </w:r>
            <w:r>
              <w:rPr>
                <w:rFonts w:ascii="Times New Roman" w:hAnsi="Times New Roman" w:cs="Times New Roman"/>
                <w:sz w:val="24"/>
                <w:szCs w:val="24"/>
              </w:rPr>
              <w:t>or Trusts or Non Profit Organizations or Central Government or State Government Funds for making contributions to give relief to disaster affected areas.</w:t>
            </w:r>
          </w:p>
          <w:p w14:paraId="6F415D6B" w14:textId="77777777" w:rsidR="00D00437" w:rsidRPr="0088517E" w:rsidRDefault="00D00437" w:rsidP="00860B69">
            <w:pPr>
              <w:jc w:val="both"/>
              <w:rPr>
                <w:rFonts w:ascii="Times New Roman" w:hAnsi="Times New Roman" w:cs="Times New Roman"/>
                <w:sz w:val="24"/>
                <w:szCs w:val="24"/>
              </w:rPr>
            </w:pPr>
          </w:p>
        </w:tc>
      </w:tr>
      <w:tr w:rsidR="00D00437" w14:paraId="6F415D71" w14:textId="77777777" w:rsidTr="00D00437">
        <w:tc>
          <w:tcPr>
            <w:tcW w:w="828" w:type="dxa"/>
          </w:tcPr>
          <w:p w14:paraId="6F415D6D" w14:textId="77777777" w:rsidR="00D00437" w:rsidRDefault="00D00437" w:rsidP="00860B69">
            <w:pPr>
              <w:jc w:val="center"/>
              <w:rPr>
                <w:rFonts w:ascii="Times New Roman" w:hAnsi="Times New Roman" w:cs="Times New Roman"/>
                <w:sz w:val="24"/>
                <w:szCs w:val="24"/>
              </w:rPr>
            </w:pPr>
            <w:r>
              <w:rPr>
                <w:rFonts w:ascii="Times New Roman" w:hAnsi="Times New Roman" w:cs="Times New Roman"/>
                <w:sz w:val="24"/>
                <w:szCs w:val="24"/>
              </w:rPr>
              <w:t>8</w:t>
            </w:r>
          </w:p>
        </w:tc>
        <w:tc>
          <w:tcPr>
            <w:tcW w:w="1980" w:type="dxa"/>
          </w:tcPr>
          <w:p w14:paraId="6F415D6E" w14:textId="77777777" w:rsidR="00D00437" w:rsidRDefault="00D00437" w:rsidP="00860B69">
            <w:pPr>
              <w:jc w:val="center"/>
              <w:rPr>
                <w:rFonts w:ascii="Times New Roman" w:hAnsi="Times New Roman" w:cs="Times New Roman"/>
                <w:sz w:val="24"/>
                <w:szCs w:val="24"/>
              </w:rPr>
            </w:pPr>
            <w:r>
              <w:rPr>
                <w:rFonts w:ascii="Times New Roman" w:hAnsi="Times New Roman" w:cs="Times New Roman"/>
                <w:sz w:val="24"/>
                <w:szCs w:val="24"/>
              </w:rPr>
              <w:t>Others</w:t>
            </w:r>
          </w:p>
        </w:tc>
        <w:tc>
          <w:tcPr>
            <w:tcW w:w="6552" w:type="dxa"/>
          </w:tcPr>
          <w:p w14:paraId="6F415D6F" w14:textId="77777777" w:rsidR="00D00437" w:rsidRDefault="00D00437" w:rsidP="00860B69">
            <w:pPr>
              <w:jc w:val="both"/>
              <w:rPr>
                <w:rFonts w:ascii="Times New Roman" w:hAnsi="Times New Roman" w:cs="Times New Roman"/>
                <w:sz w:val="24"/>
                <w:szCs w:val="24"/>
              </w:rPr>
            </w:pPr>
            <w:r w:rsidRPr="00ED1B48">
              <w:rPr>
                <w:rFonts w:ascii="Times New Roman" w:hAnsi="Times New Roman" w:cs="Times New Roman"/>
                <w:sz w:val="24"/>
                <w:szCs w:val="24"/>
              </w:rPr>
              <w:t xml:space="preserve">Work directly </w:t>
            </w:r>
            <w:r>
              <w:rPr>
                <w:rFonts w:ascii="Times New Roman" w:hAnsi="Times New Roman" w:cs="Times New Roman"/>
              </w:rPr>
              <w:t xml:space="preserve">or </w:t>
            </w:r>
            <w:r w:rsidRPr="00ED1B48">
              <w:rPr>
                <w:rFonts w:ascii="Times New Roman" w:hAnsi="Times New Roman" w:cs="Times New Roman"/>
                <w:sz w:val="24"/>
                <w:szCs w:val="24"/>
              </w:rPr>
              <w:t xml:space="preserve">with NGOs </w:t>
            </w:r>
            <w:r>
              <w:rPr>
                <w:rFonts w:ascii="Times New Roman" w:hAnsi="Times New Roman" w:cs="Times New Roman"/>
                <w:sz w:val="24"/>
                <w:szCs w:val="24"/>
              </w:rPr>
              <w:t>or Trusts or Non Profit Organizations or Central Government or State Government body corporates or any other entity as permissible as per Applicable Law for making contribution for activities eligible under Schedule VII of the Companies Act, 2013 from time to time.</w:t>
            </w:r>
          </w:p>
          <w:p w14:paraId="6F415D70" w14:textId="77777777" w:rsidR="00D00437" w:rsidRPr="0088517E" w:rsidRDefault="00D00437" w:rsidP="00860B69">
            <w:pPr>
              <w:jc w:val="both"/>
              <w:rPr>
                <w:rFonts w:ascii="Times New Roman" w:hAnsi="Times New Roman" w:cs="Times New Roman"/>
                <w:sz w:val="24"/>
                <w:szCs w:val="24"/>
              </w:rPr>
            </w:pPr>
          </w:p>
        </w:tc>
      </w:tr>
    </w:tbl>
    <w:p w14:paraId="6F415D72" w14:textId="77777777" w:rsidR="00D00437" w:rsidRPr="00921B9D" w:rsidRDefault="00D00437" w:rsidP="00D00437">
      <w:pPr>
        <w:spacing w:after="0" w:line="240" w:lineRule="auto"/>
        <w:jc w:val="both"/>
        <w:rPr>
          <w:rFonts w:ascii="Times New Roman" w:hAnsi="Times New Roman" w:cs="Times New Roman"/>
          <w:b/>
          <w:sz w:val="24"/>
          <w:szCs w:val="24"/>
          <w:u w:val="single"/>
        </w:rPr>
      </w:pPr>
    </w:p>
    <w:p w14:paraId="6F415D73" w14:textId="77777777" w:rsidR="00D00437" w:rsidRPr="00921B9D" w:rsidRDefault="00D00437" w:rsidP="00D00437">
      <w:pPr>
        <w:spacing w:after="0" w:line="240" w:lineRule="auto"/>
        <w:jc w:val="both"/>
        <w:rPr>
          <w:rFonts w:ascii="Times New Roman" w:hAnsi="Times New Roman" w:cs="Times New Roman"/>
          <w:b/>
          <w:sz w:val="24"/>
          <w:szCs w:val="24"/>
          <w:u w:val="single"/>
        </w:rPr>
      </w:pPr>
      <w:r w:rsidRPr="00921B9D">
        <w:rPr>
          <w:rFonts w:ascii="Times New Roman" w:hAnsi="Times New Roman" w:cs="Times New Roman"/>
          <w:b/>
          <w:sz w:val="24"/>
          <w:szCs w:val="24"/>
        </w:rPr>
        <w:t>4.</w:t>
      </w:r>
      <w:r w:rsidRPr="00921B9D">
        <w:rPr>
          <w:rFonts w:ascii="Times New Roman" w:hAnsi="Times New Roman" w:cs="Times New Roman"/>
          <w:b/>
          <w:sz w:val="24"/>
          <w:szCs w:val="24"/>
        </w:rPr>
        <w:tab/>
      </w:r>
      <w:r w:rsidRPr="00921B9D">
        <w:rPr>
          <w:rFonts w:ascii="Times New Roman" w:hAnsi="Times New Roman" w:cs="Times New Roman"/>
          <w:b/>
          <w:sz w:val="24"/>
          <w:szCs w:val="24"/>
          <w:u w:val="single"/>
        </w:rPr>
        <w:t>UNDERTAKING CSR ACTIVITIES:</w:t>
      </w:r>
    </w:p>
    <w:p w14:paraId="6F415D74" w14:textId="77777777" w:rsidR="00D00437" w:rsidRPr="00921B9D" w:rsidRDefault="00D00437" w:rsidP="00D00437">
      <w:pPr>
        <w:spacing w:after="0" w:line="240" w:lineRule="auto"/>
        <w:jc w:val="both"/>
        <w:rPr>
          <w:rFonts w:ascii="Times New Roman" w:hAnsi="Times New Roman" w:cs="Times New Roman"/>
          <w:b/>
          <w:sz w:val="24"/>
          <w:szCs w:val="24"/>
          <w:u w:val="single"/>
        </w:rPr>
      </w:pPr>
    </w:p>
    <w:p w14:paraId="6F415D75" w14:textId="77777777" w:rsidR="00D00437" w:rsidRPr="00921B9D" w:rsidRDefault="00D00437" w:rsidP="00D00437">
      <w:pPr>
        <w:pStyle w:val="CommentText"/>
        <w:ind w:left="1080" w:hanging="360"/>
        <w:jc w:val="both"/>
        <w:rPr>
          <w:sz w:val="24"/>
          <w:szCs w:val="24"/>
        </w:rPr>
      </w:pPr>
      <w:r w:rsidRPr="00921B9D">
        <w:rPr>
          <w:b/>
          <w:sz w:val="24"/>
          <w:szCs w:val="24"/>
        </w:rPr>
        <w:t>4.1</w:t>
      </w:r>
      <w:r w:rsidRPr="00921B9D">
        <w:rPr>
          <w:sz w:val="24"/>
          <w:szCs w:val="24"/>
        </w:rPr>
        <w:t xml:space="preserve"> </w:t>
      </w:r>
      <w:r>
        <w:rPr>
          <w:sz w:val="24"/>
          <w:szCs w:val="24"/>
        </w:rPr>
        <w:t>CCSPL</w:t>
      </w:r>
      <w:r w:rsidRPr="00921B9D">
        <w:rPr>
          <w:sz w:val="24"/>
          <w:szCs w:val="24"/>
        </w:rPr>
        <w:t xml:space="preserve"> will undertake the CSR activities </w:t>
      </w:r>
      <w:r>
        <w:rPr>
          <w:sz w:val="24"/>
          <w:szCs w:val="24"/>
        </w:rPr>
        <w:t xml:space="preserve">(being projects / programs / other permitted activities), </w:t>
      </w:r>
      <w:r w:rsidRPr="00921B9D">
        <w:rPr>
          <w:sz w:val="24"/>
          <w:szCs w:val="24"/>
        </w:rPr>
        <w:t>approved by the CSR Committee</w:t>
      </w:r>
      <w:r>
        <w:rPr>
          <w:sz w:val="24"/>
          <w:szCs w:val="24"/>
        </w:rPr>
        <w:t xml:space="preserve"> or the Board, if CCSPL is not required to constitute CSR Committee</w:t>
      </w:r>
      <w:r w:rsidRPr="00921B9D">
        <w:rPr>
          <w:sz w:val="24"/>
          <w:szCs w:val="24"/>
        </w:rPr>
        <w:t xml:space="preserve">. The activity shall be undertaken on its own, or by </w:t>
      </w:r>
      <w:r>
        <w:rPr>
          <w:sz w:val="24"/>
          <w:szCs w:val="24"/>
        </w:rPr>
        <w:t xml:space="preserve">NGO, Trusts or Non Profit Organization or any other entity permissible as per Applicable Law </w:t>
      </w:r>
      <w:r w:rsidRPr="00921B9D">
        <w:rPr>
          <w:sz w:val="24"/>
          <w:szCs w:val="24"/>
        </w:rPr>
        <w:t xml:space="preserve">in compliance with the legal requirements. </w:t>
      </w:r>
    </w:p>
    <w:p w14:paraId="6F415D76" w14:textId="77777777" w:rsidR="00D00437" w:rsidRPr="00921B9D" w:rsidRDefault="00D00437" w:rsidP="00D00437">
      <w:pPr>
        <w:pStyle w:val="CommentText"/>
        <w:ind w:left="720" w:hanging="360"/>
        <w:jc w:val="both"/>
        <w:rPr>
          <w:sz w:val="24"/>
          <w:szCs w:val="24"/>
        </w:rPr>
      </w:pPr>
    </w:p>
    <w:p w14:paraId="6F415D77" w14:textId="77777777" w:rsidR="00D00437" w:rsidRDefault="00D00437" w:rsidP="00D00437">
      <w:pPr>
        <w:pStyle w:val="CommentText"/>
        <w:ind w:left="1080" w:hanging="360"/>
        <w:jc w:val="both"/>
        <w:rPr>
          <w:sz w:val="24"/>
          <w:szCs w:val="24"/>
        </w:rPr>
      </w:pPr>
      <w:r w:rsidRPr="00921B9D">
        <w:rPr>
          <w:b/>
          <w:sz w:val="24"/>
          <w:szCs w:val="24"/>
        </w:rPr>
        <w:lastRenderedPageBreak/>
        <w:t>4.2</w:t>
      </w:r>
      <w:r w:rsidRPr="00921B9D">
        <w:rPr>
          <w:sz w:val="24"/>
          <w:szCs w:val="24"/>
        </w:rPr>
        <w:tab/>
        <w:t>The surplus arising out of the CSR activities, projects or programs shall not form part of the business profit of the Company</w:t>
      </w:r>
      <w:r>
        <w:rPr>
          <w:sz w:val="24"/>
          <w:szCs w:val="24"/>
        </w:rPr>
        <w:t xml:space="preserve"> and will be spent towards CSR activities only</w:t>
      </w:r>
      <w:r w:rsidRPr="00921B9D">
        <w:rPr>
          <w:sz w:val="24"/>
          <w:szCs w:val="24"/>
        </w:rPr>
        <w:t xml:space="preserve">. </w:t>
      </w:r>
    </w:p>
    <w:p w14:paraId="6F415D78" w14:textId="77777777" w:rsidR="00D00437" w:rsidRDefault="00D00437" w:rsidP="00D00437">
      <w:pPr>
        <w:pStyle w:val="CommentText"/>
        <w:ind w:left="1080" w:hanging="360"/>
        <w:jc w:val="both"/>
        <w:rPr>
          <w:sz w:val="24"/>
          <w:szCs w:val="24"/>
        </w:rPr>
      </w:pPr>
    </w:p>
    <w:p w14:paraId="6F415D79" w14:textId="77777777" w:rsidR="00D00437" w:rsidRDefault="00D00437" w:rsidP="00D00437">
      <w:pPr>
        <w:pStyle w:val="CommentText"/>
        <w:ind w:left="1080" w:hanging="360"/>
        <w:jc w:val="both"/>
        <w:rPr>
          <w:sz w:val="24"/>
          <w:szCs w:val="24"/>
        </w:rPr>
      </w:pPr>
      <w:r w:rsidRPr="000A1B47">
        <w:rPr>
          <w:b/>
          <w:sz w:val="24"/>
          <w:szCs w:val="24"/>
        </w:rPr>
        <w:t>4.3</w:t>
      </w:r>
      <w:r>
        <w:rPr>
          <w:b/>
          <w:sz w:val="24"/>
          <w:szCs w:val="24"/>
        </w:rPr>
        <w:tab/>
      </w:r>
      <w:r w:rsidRPr="000A1B47">
        <w:rPr>
          <w:sz w:val="24"/>
          <w:szCs w:val="24"/>
        </w:rPr>
        <w:t>Identification and implementation of multi-year CSR projects / programs (‘Ongoing Projects’) will be monitored by the</w:t>
      </w:r>
      <w:r>
        <w:rPr>
          <w:b/>
          <w:sz w:val="24"/>
          <w:szCs w:val="24"/>
        </w:rPr>
        <w:t xml:space="preserve"> </w:t>
      </w:r>
      <w:r w:rsidRPr="00921B9D">
        <w:rPr>
          <w:sz w:val="24"/>
          <w:szCs w:val="24"/>
        </w:rPr>
        <w:t>CSR Committee</w:t>
      </w:r>
      <w:r>
        <w:rPr>
          <w:sz w:val="24"/>
          <w:szCs w:val="24"/>
        </w:rPr>
        <w:t xml:space="preserve"> or the Board, if CCSPL is not required to constitute CSR Committee as required under Applicable Law.</w:t>
      </w:r>
    </w:p>
    <w:p w14:paraId="6F415D7A" w14:textId="77777777" w:rsidR="00D00437" w:rsidRPr="000A1B47" w:rsidRDefault="00D00437" w:rsidP="00D00437">
      <w:pPr>
        <w:pStyle w:val="CommentText"/>
        <w:ind w:left="1080" w:hanging="360"/>
        <w:jc w:val="both"/>
        <w:rPr>
          <w:b/>
          <w:sz w:val="24"/>
          <w:szCs w:val="24"/>
        </w:rPr>
      </w:pPr>
    </w:p>
    <w:p w14:paraId="6F415D7B" w14:textId="77777777" w:rsidR="00D00437" w:rsidRDefault="00D00437" w:rsidP="00D004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Pr="000A1B47">
        <w:rPr>
          <w:rFonts w:ascii="Times New Roman" w:hAnsi="Times New Roman" w:cs="Times New Roman"/>
          <w:b/>
          <w:sz w:val="24"/>
          <w:szCs w:val="24"/>
          <w:u w:val="single"/>
        </w:rPr>
        <w:t>CSR ANNUAL ACTION PLAN AND LOCATION OF CSR EFFORTS:</w:t>
      </w:r>
    </w:p>
    <w:p w14:paraId="6F415D7C" w14:textId="77777777" w:rsidR="00D00437" w:rsidRDefault="00D00437" w:rsidP="00D00437">
      <w:pPr>
        <w:spacing w:after="0" w:line="240" w:lineRule="auto"/>
        <w:jc w:val="both"/>
        <w:rPr>
          <w:rFonts w:ascii="Times New Roman" w:hAnsi="Times New Roman" w:cs="Times New Roman"/>
          <w:b/>
          <w:sz w:val="24"/>
          <w:szCs w:val="24"/>
        </w:rPr>
      </w:pPr>
    </w:p>
    <w:p w14:paraId="6F415D7D" w14:textId="77777777" w:rsidR="00D00437" w:rsidRPr="000A1B47" w:rsidRDefault="00D00437" w:rsidP="00D00437">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ab/>
      </w:r>
      <w:r w:rsidRPr="00D00437">
        <w:rPr>
          <w:rFonts w:ascii="Times New Roman" w:hAnsi="Times New Roman" w:cs="Times New Roman"/>
          <w:sz w:val="24"/>
          <w:szCs w:val="24"/>
        </w:rPr>
        <w:t xml:space="preserve">The CSR Committee or the Board, if </w:t>
      </w:r>
      <w:r>
        <w:rPr>
          <w:rFonts w:ascii="Times New Roman" w:hAnsi="Times New Roman" w:cs="Times New Roman"/>
          <w:sz w:val="24"/>
          <w:szCs w:val="24"/>
        </w:rPr>
        <w:t>CSR</w:t>
      </w:r>
      <w:r w:rsidRPr="00D00437">
        <w:rPr>
          <w:rFonts w:ascii="Times New Roman" w:hAnsi="Times New Roman" w:cs="Times New Roman"/>
          <w:sz w:val="24"/>
          <w:szCs w:val="24"/>
        </w:rPr>
        <w:t xml:space="preserve"> is not required to constitute CSR Committee shall decide on the locations for CSR activities</w:t>
      </w:r>
      <w:r>
        <w:rPr>
          <w:rFonts w:ascii="Times New Roman" w:hAnsi="Times New Roman" w:cs="Times New Roman"/>
          <w:sz w:val="24"/>
          <w:szCs w:val="24"/>
        </w:rPr>
        <w:t>, amount to be spent</w:t>
      </w:r>
      <w:r w:rsidRPr="000A1B47">
        <w:rPr>
          <w:rFonts w:ascii="Times New Roman" w:hAnsi="Times New Roman" w:cs="Times New Roman"/>
          <w:sz w:val="24"/>
          <w:szCs w:val="24"/>
        </w:rPr>
        <w:t xml:space="preserve"> and formulate a CSR annual action plan, which shall contain all matters which are required under Applicable Law and any other matters as the CSR Committee may deem fit from time to time.</w:t>
      </w:r>
    </w:p>
    <w:p w14:paraId="6F415D7E" w14:textId="77777777" w:rsidR="00D00437" w:rsidRDefault="00D00437" w:rsidP="00D00437">
      <w:pPr>
        <w:spacing w:after="0" w:line="240" w:lineRule="auto"/>
        <w:jc w:val="both"/>
        <w:rPr>
          <w:rFonts w:ascii="Times New Roman" w:hAnsi="Times New Roman" w:cs="Times New Roman"/>
          <w:sz w:val="24"/>
          <w:szCs w:val="24"/>
        </w:rPr>
      </w:pPr>
    </w:p>
    <w:p w14:paraId="6F415D7F" w14:textId="77777777" w:rsidR="00D00437" w:rsidRPr="000A1B47" w:rsidRDefault="00D00437" w:rsidP="00D00437">
      <w:pPr>
        <w:spacing w:after="0" w:line="240" w:lineRule="auto"/>
        <w:ind w:left="720"/>
        <w:jc w:val="both"/>
        <w:rPr>
          <w:rFonts w:ascii="Times New Roman" w:hAnsi="Times New Roman" w:cs="Times New Roman"/>
          <w:sz w:val="24"/>
          <w:szCs w:val="24"/>
        </w:rPr>
      </w:pPr>
      <w:r w:rsidRPr="000A1B47">
        <w:rPr>
          <w:rFonts w:ascii="Times New Roman" w:hAnsi="Times New Roman" w:cs="Times New Roman"/>
          <w:sz w:val="24"/>
          <w:szCs w:val="24"/>
        </w:rPr>
        <w:t>The Board may modify the annual action plan as per at any time during the financial year, based on reasonable justification</w:t>
      </w:r>
    </w:p>
    <w:p w14:paraId="6F415D80" w14:textId="77777777" w:rsidR="00D00437" w:rsidRDefault="00D00437" w:rsidP="00D00437">
      <w:pPr>
        <w:spacing w:after="0" w:line="240" w:lineRule="auto"/>
        <w:jc w:val="both"/>
        <w:rPr>
          <w:rFonts w:ascii="Times New Roman" w:hAnsi="Times New Roman" w:cs="Times New Roman"/>
          <w:b/>
          <w:sz w:val="24"/>
          <w:szCs w:val="24"/>
        </w:rPr>
      </w:pPr>
    </w:p>
    <w:p w14:paraId="6F415D81" w14:textId="77777777" w:rsidR="00D00437" w:rsidRPr="00921B9D" w:rsidRDefault="00D00437" w:rsidP="00D004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Pr="00921B9D">
        <w:rPr>
          <w:rFonts w:ascii="Times New Roman" w:hAnsi="Times New Roman" w:cs="Times New Roman"/>
          <w:b/>
          <w:sz w:val="24"/>
          <w:szCs w:val="24"/>
        </w:rPr>
        <w:t>.</w:t>
      </w:r>
      <w:r w:rsidRPr="00921B9D">
        <w:rPr>
          <w:rFonts w:ascii="Times New Roman" w:hAnsi="Times New Roman" w:cs="Times New Roman"/>
          <w:b/>
          <w:sz w:val="24"/>
          <w:szCs w:val="24"/>
        </w:rPr>
        <w:tab/>
      </w:r>
      <w:r>
        <w:rPr>
          <w:rFonts w:ascii="Times New Roman" w:hAnsi="Times New Roman" w:cs="Times New Roman"/>
          <w:b/>
          <w:sz w:val="24"/>
          <w:szCs w:val="24"/>
          <w:u w:val="single"/>
        </w:rPr>
        <w:t>GOVERNANCE</w:t>
      </w:r>
    </w:p>
    <w:p w14:paraId="6F415D82" w14:textId="77777777" w:rsidR="00D00437" w:rsidRPr="00921B9D" w:rsidRDefault="00D00437" w:rsidP="00D00437">
      <w:pPr>
        <w:spacing w:after="0" w:line="240" w:lineRule="auto"/>
        <w:jc w:val="both"/>
        <w:rPr>
          <w:rFonts w:ascii="Times New Roman" w:hAnsi="Times New Roman" w:cs="Times New Roman"/>
          <w:sz w:val="24"/>
          <w:szCs w:val="24"/>
        </w:rPr>
      </w:pPr>
    </w:p>
    <w:p w14:paraId="6F415D83" w14:textId="77777777" w:rsidR="00D00437" w:rsidRDefault="00D00437" w:rsidP="00D0043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Directors </w:t>
      </w:r>
      <w:r w:rsidRPr="000A1B47">
        <w:rPr>
          <w:rFonts w:ascii="Times New Roman" w:hAnsi="Times New Roman" w:cs="Times New Roman"/>
          <w:sz w:val="24"/>
          <w:szCs w:val="24"/>
        </w:rPr>
        <w:t xml:space="preserve">will receive requests for funding of projects throughout the </w:t>
      </w:r>
      <w:r>
        <w:rPr>
          <w:rFonts w:ascii="Times New Roman" w:hAnsi="Times New Roman" w:cs="Times New Roman"/>
          <w:sz w:val="24"/>
          <w:szCs w:val="24"/>
        </w:rPr>
        <w:t>financial</w:t>
      </w:r>
      <w:r w:rsidRPr="000A1B47">
        <w:rPr>
          <w:rFonts w:ascii="Times New Roman" w:hAnsi="Times New Roman" w:cs="Times New Roman"/>
          <w:sz w:val="24"/>
          <w:szCs w:val="24"/>
        </w:rPr>
        <w:t xml:space="preserve"> year. </w:t>
      </w:r>
      <w:r>
        <w:rPr>
          <w:rFonts w:ascii="Times New Roman" w:hAnsi="Times New Roman" w:cs="Times New Roman"/>
          <w:sz w:val="24"/>
          <w:szCs w:val="24"/>
        </w:rPr>
        <w:t xml:space="preserve">They shall designate employees to evaluate the </w:t>
      </w:r>
      <w:r w:rsidRPr="000A1B47">
        <w:rPr>
          <w:rFonts w:ascii="Times New Roman" w:hAnsi="Times New Roman" w:cs="Times New Roman"/>
          <w:sz w:val="24"/>
          <w:szCs w:val="24"/>
        </w:rPr>
        <w:t>proposals received</w:t>
      </w:r>
      <w:r>
        <w:rPr>
          <w:rFonts w:ascii="Times New Roman" w:hAnsi="Times New Roman" w:cs="Times New Roman"/>
          <w:sz w:val="24"/>
          <w:szCs w:val="24"/>
        </w:rPr>
        <w:t>.</w:t>
      </w:r>
      <w:r w:rsidRPr="000A1B47">
        <w:rPr>
          <w:rFonts w:ascii="Times New Roman" w:hAnsi="Times New Roman" w:cs="Times New Roman"/>
          <w:sz w:val="24"/>
          <w:szCs w:val="24"/>
        </w:rPr>
        <w:t xml:space="preserve"> </w:t>
      </w:r>
      <w:r>
        <w:rPr>
          <w:rFonts w:ascii="Times New Roman" w:hAnsi="Times New Roman" w:cs="Times New Roman"/>
          <w:sz w:val="24"/>
          <w:szCs w:val="24"/>
        </w:rPr>
        <w:t xml:space="preserve">The employees shall evaluate the proposal’s </w:t>
      </w:r>
      <w:r w:rsidRPr="000A1B47">
        <w:rPr>
          <w:rFonts w:ascii="Times New Roman" w:hAnsi="Times New Roman" w:cs="Times New Roman"/>
          <w:sz w:val="24"/>
          <w:szCs w:val="24"/>
        </w:rPr>
        <w:t xml:space="preserve">focus areas and projects will be prioritized by assessing their potential impact. The </w:t>
      </w:r>
      <w:r>
        <w:rPr>
          <w:rFonts w:ascii="Times New Roman" w:hAnsi="Times New Roman" w:cs="Times New Roman"/>
          <w:sz w:val="24"/>
          <w:szCs w:val="24"/>
        </w:rPr>
        <w:t xml:space="preserve">recommendation will then be forwarded to the </w:t>
      </w:r>
      <w:r w:rsidRPr="000A1B47">
        <w:rPr>
          <w:rFonts w:ascii="Times New Roman" w:hAnsi="Times New Roman" w:cs="Times New Roman"/>
          <w:sz w:val="24"/>
          <w:szCs w:val="24"/>
        </w:rPr>
        <w:t>CSR Committee</w:t>
      </w:r>
      <w:r>
        <w:rPr>
          <w:rFonts w:ascii="Times New Roman" w:hAnsi="Times New Roman" w:cs="Times New Roman"/>
          <w:sz w:val="24"/>
          <w:szCs w:val="24"/>
        </w:rPr>
        <w:t xml:space="preserve"> or the Board, if CCSPL is not required to constitute CSR Committee.</w:t>
      </w:r>
      <w:r w:rsidRPr="000A1B47">
        <w:rPr>
          <w:rFonts w:ascii="Times New Roman" w:hAnsi="Times New Roman" w:cs="Times New Roman"/>
          <w:sz w:val="24"/>
          <w:szCs w:val="24"/>
        </w:rPr>
        <w:t xml:space="preserve"> The CSR Committee </w:t>
      </w:r>
      <w:r>
        <w:rPr>
          <w:rFonts w:ascii="Times New Roman" w:hAnsi="Times New Roman" w:cs="Times New Roman"/>
          <w:sz w:val="24"/>
          <w:szCs w:val="24"/>
        </w:rPr>
        <w:t xml:space="preserve">or the Board, if CCSPL is not required to constitute CSR Committee </w:t>
      </w:r>
      <w:r w:rsidRPr="000A1B47">
        <w:rPr>
          <w:rFonts w:ascii="Times New Roman" w:hAnsi="Times New Roman" w:cs="Times New Roman"/>
          <w:sz w:val="24"/>
          <w:szCs w:val="24"/>
        </w:rPr>
        <w:t>will deliberate on the proposals and approve proposals for implementation at its discretion.</w:t>
      </w:r>
    </w:p>
    <w:p w14:paraId="6F415D84" w14:textId="77777777" w:rsidR="00D00437" w:rsidRPr="000A1B47" w:rsidRDefault="00D00437" w:rsidP="00D00437">
      <w:pPr>
        <w:spacing w:after="0" w:line="240" w:lineRule="auto"/>
        <w:ind w:left="720"/>
        <w:rPr>
          <w:rFonts w:ascii="Times New Roman" w:hAnsi="Times New Roman" w:cs="Times New Roman"/>
          <w:sz w:val="24"/>
          <w:szCs w:val="24"/>
        </w:rPr>
      </w:pPr>
    </w:p>
    <w:p w14:paraId="6F415D85" w14:textId="77777777" w:rsidR="00D00437" w:rsidRPr="000A1B47" w:rsidRDefault="00D00437" w:rsidP="00D0043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CCSPL’s employee representatives </w:t>
      </w:r>
      <w:r w:rsidRPr="000A1B47">
        <w:rPr>
          <w:rFonts w:ascii="Times New Roman" w:hAnsi="Times New Roman" w:cs="Times New Roman"/>
          <w:sz w:val="24"/>
          <w:szCs w:val="24"/>
        </w:rPr>
        <w:t>will monitor the status of each project and will report its findings</w:t>
      </w:r>
      <w:r>
        <w:rPr>
          <w:rFonts w:ascii="Times New Roman" w:hAnsi="Times New Roman" w:cs="Times New Roman"/>
          <w:sz w:val="24"/>
          <w:szCs w:val="24"/>
        </w:rPr>
        <w:t>, status and likely completion date</w:t>
      </w:r>
      <w:r w:rsidRPr="000A1B47">
        <w:rPr>
          <w:rFonts w:ascii="Times New Roman" w:hAnsi="Times New Roman" w:cs="Times New Roman"/>
          <w:sz w:val="24"/>
          <w:szCs w:val="24"/>
        </w:rPr>
        <w:t xml:space="preserve"> to the CSR Committee </w:t>
      </w:r>
      <w:r>
        <w:rPr>
          <w:rFonts w:ascii="Times New Roman" w:hAnsi="Times New Roman" w:cs="Times New Roman"/>
          <w:sz w:val="24"/>
          <w:szCs w:val="24"/>
        </w:rPr>
        <w:t>or the Board, if CCSPL is not required to constitute CSR Committee</w:t>
      </w:r>
      <w:r w:rsidRPr="000A1B47">
        <w:rPr>
          <w:rFonts w:ascii="Times New Roman" w:hAnsi="Times New Roman" w:cs="Times New Roman"/>
          <w:sz w:val="24"/>
          <w:szCs w:val="24"/>
        </w:rPr>
        <w:t xml:space="preserve"> periodically</w:t>
      </w:r>
      <w:r>
        <w:rPr>
          <w:rFonts w:ascii="Times New Roman" w:hAnsi="Times New Roman" w:cs="Times New Roman"/>
          <w:sz w:val="24"/>
          <w:szCs w:val="24"/>
        </w:rPr>
        <w:t xml:space="preserve"> or in the end of the financial year depending on the type of the project</w:t>
      </w:r>
      <w:r w:rsidRPr="000A1B47">
        <w:rPr>
          <w:rFonts w:ascii="Times New Roman" w:hAnsi="Times New Roman" w:cs="Times New Roman"/>
          <w:sz w:val="24"/>
          <w:szCs w:val="24"/>
        </w:rPr>
        <w:t xml:space="preserve"> to enable the Board to meet their other legal obligations.</w:t>
      </w:r>
    </w:p>
    <w:p w14:paraId="6F415D86" w14:textId="77777777" w:rsidR="00D00437" w:rsidRDefault="00D00437" w:rsidP="00D00437">
      <w:pPr>
        <w:spacing w:after="0" w:line="240" w:lineRule="auto"/>
        <w:ind w:left="720"/>
        <w:rPr>
          <w:rFonts w:ascii="Times New Roman" w:hAnsi="Times New Roman" w:cs="Times New Roman"/>
          <w:sz w:val="24"/>
          <w:szCs w:val="24"/>
        </w:rPr>
      </w:pPr>
    </w:p>
    <w:p w14:paraId="6F415D87" w14:textId="77777777" w:rsidR="00D00437" w:rsidRPr="00921B9D" w:rsidRDefault="00D00437" w:rsidP="00D00437">
      <w:pPr>
        <w:spacing w:after="0" w:line="240" w:lineRule="auto"/>
        <w:ind w:left="720"/>
        <w:jc w:val="both"/>
        <w:rPr>
          <w:rFonts w:ascii="Times New Roman" w:hAnsi="Times New Roman" w:cs="Times New Roman"/>
          <w:sz w:val="24"/>
          <w:szCs w:val="24"/>
        </w:rPr>
      </w:pPr>
      <w:r w:rsidRPr="000A1B47">
        <w:rPr>
          <w:rFonts w:ascii="Times New Roman" w:hAnsi="Times New Roman" w:cs="Times New Roman"/>
          <w:sz w:val="24"/>
          <w:szCs w:val="24"/>
        </w:rPr>
        <w:t>In any year, where the Company has spent in excess of its CSR obligation, such excess spending shall be available for set off against the Company’s CSR obligations for up to the next three financial years in accordance with Applicable Law, and the Board shall be competent to pass a resolution in this regard</w:t>
      </w:r>
      <w:r>
        <w:rPr>
          <w:rFonts w:ascii="Times New Roman" w:hAnsi="Times New Roman" w:cs="Times New Roman"/>
          <w:sz w:val="24"/>
          <w:szCs w:val="24"/>
        </w:rPr>
        <w:t>.</w:t>
      </w:r>
    </w:p>
    <w:p w14:paraId="6F415D88" w14:textId="77777777" w:rsidR="00D00437" w:rsidRPr="00921B9D" w:rsidRDefault="00D00437" w:rsidP="00D00437">
      <w:pPr>
        <w:spacing w:after="0" w:line="240" w:lineRule="auto"/>
        <w:rPr>
          <w:rFonts w:ascii="Times New Roman" w:hAnsi="Times New Roman" w:cs="Times New Roman"/>
          <w:sz w:val="24"/>
          <w:szCs w:val="24"/>
        </w:rPr>
      </w:pPr>
    </w:p>
    <w:p w14:paraId="6F415D89" w14:textId="77777777" w:rsidR="00D00437" w:rsidRPr="00921B9D" w:rsidRDefault="00D00437" w:rsidP="00D00437">
      <w:pPr>
        <w:spacing w:after="0" w:line="240" w:lineRule="auto"/>
        <w:rPr>
          <w:rFonts w:ascii="Times New Roman" w:hAnsi="Times New Roman" w:cs="Times New Roman"/>
          <w:sz w:val="24"/>
          <w:szCs w:val="24"/>
        </w:rPr>
      </w:pPr>
    </w:p>
    <w:p w14:paraId="6F415D8A" w14:textId="77777777" w:rsidR="00C1069C" w:rsidRDefault="00C1069C"/>
    <w:sectPr w:rsidR="00C1069C" w:rsidSect="00D00437">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15D8D" w14:textId="77777777" w:rsidR="001D7A31" w:rsidRDefault="001D7A31" w:rsidP="00D00437">
      <w:pPr>
        <w:spacing w:after="0" w:line="240" w:lineRule="auto"/>
      </w:pPr>
      <w:r>
        <w:separator/>
      </w:r>
    </w:p>
  </w:endnote>
  <w:endnote w:type="continuationSeparator" w:id="0">
    <w:p w14:paraId="6F415D8E" w14:textId="77777777" w:rsidR="001D7A31" w:rsidRDefault="001D7A31" w:rsidP="00D0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8561"/>
      <w:docPartObj>
        <w:docPartGallery w:val="Page Numbers (Bottom of Page)"/>
        <w:docPartUnique/>
      </w:docPartObj>
    </w:sdtPr>
    <w:sdtEndPr>
      <w:rPr>
        <w:noProof/>
      </w:rPr>
    </w:sdtEndPr>
    <w:sdtContent>
      <w:p w14:paraId="6F415D8F" w14:textId="77777777" w:rsidR="00D00437" w:rsidRDefault="00D00437">
        <w:pPr>
          <w:pStyle w:val="Footer"/>
          <w:jc w:val="right"/>
        </w:pPr>
        <w:r>
          <w:fldChar w:fldCharType="begin"/>
        </w:r>
        <w:r>
          <w:instrText xml:space="preserve"> PAGE   \* MERGEFORMAT </w:instrText>
        </w:r>
        <w:r>
          <w:fldChar w:fldCharType="separate"/>
        </w:r>
        <w:r w:rsidR="00A160CA">
          <w:rPr>
            <w:noProof/>
          </w:rPr>
          <w:t>1</w:t>
        </w:r>
        <w:r>
          <w:rPr>
            <w:noProof/>
          </w:rPr>
          <w:fldChar w:fldCharType="end"/>
        </w:r>
      </w:p>
    </w:sdtContent>
  </w:sdt>
  <w:p w14:paraId="6F415D90" w14:textId="77777777" w:rsidR="00D00437" w:rsidRDefault="00D00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5D8B" w14:textId="77777777" w:rsidR="001D7A31" w:rsidRDefault="001D7A31" w:rsidP="00D00437">
      <w:pPr>
        <w:spacing w:after="0" w:line="240" w:lineRule="auto"/>
      </w:pPr>
      <w:r>
        <w:separator/>
      </w:r>
    </w:p>
  </w:footnote>
  <w:footnote w:type="continuationSeparator" w:id="0">
    <w:p w14:paraId="6F415D8C" w14:textId="77777777" w:rsidR="001D7A31" w:rsidRDefault="001D7A31" w:rsidP="00D00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43B"/>
    <w:multiLevelType w:val="hybridMultilevel"/>
    <w:tmpl w:val="199005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1E2BDC"/>
    <w:multiLevelType w:val="multilevel"/>
    <w:tmpl w:val="83920E4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15A244F"/>
    <w:multiLevelType w:val="multilevel"/>
    <w:tmpl w:val="5E900D7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06389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733525">
    <w:abstractNumId w:val="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929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A2D"/>
    <w:rsid w:val="001D7A31"/>
    <w:rsid w:val="004B4A2D"/>
    <w:rsid w:val="006268A4"/>
    <w:rsid w:val="006972E2"/>
    <w:rsid w:val="00A160CA"/>
    <w:rsid w:val="00AE28A8"/>
    <w:rsid w:val="00C1069C"/>
    <w:rsid w:val="00D0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5CE2"/>
  <w15:docId w15:val="{E41E4658-741A-436E-A7FA-7965462B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D00437"/>
    <w:pPr>
      <w:spacing w:after="0" w:line="240" w:lineRule="auto"/>
      <w:jc w:val="center"/>
    </w:pPr>
    <w:rPr>
      <w:rFonts w:ascii="Arial" w:eastAsia="Times New Roman" w:hAnsi="Arial" w:cs="Times New Roman"/>
      <w:b/>
      <w:bCs/>
      <w:noProof/>
      <w:sz w:val="28"/>
      <w:szCs w:val="20"/>
      <w:lang w:val="en-GB"/>
    </w:rPr>
  </w:style>
  <w:style w:type="character" w:customStyle="1" w:styleId="SubtitleChar">
    <w:name w:val="Subtitle Char"/>
    <w:basedOn w:val="DefaultParagraphFont"/>
    <w:link w:val="Subtitle"/>
    <w:rsid w:val="00D00437"/>
    <w:rPr>
      <w:rFonts w:ascii="Arial" w:eastAsia="Times New Roman" w:hAnsi="Arial" w:cs="Times New Roman"/>
      <w:b/>
      <w:bCs/>
      <w:noProof/>
      <w:sz w:val="28"/>
      <w:szCs w:val="20"/>
      <w:lang w:val="en-GB"/>
    </w:rPr>
  </w:style>
  <w:style w:type="paragraph" w:styleId="ListParagraph">
    <w:name w:val="List Paragraph"/>
    <w:basedOn w:val="Normal"/>
    <w:uiPriority w:val="34"/>
    <w:qFormat/>
    <w:rsid w:val="00D00437"/>
    <w:pPr>
      <w:spacing w:after="160" w:line="259" w:lineRule="auto"/>
      <w:ind w:left="720"/>
      <w:contextualSpacing/>
    </w:pPr>
  </w:style>
  <w:style w:type="paragraph" w:styleId="CommentText">
    <w:name w:val="annotation text"/>
    <w:basedOn w:val="Normal"/>
    <w:link w:val="CommentTextChar"/>
    <w:rsid w:val="00D004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00437"/>
    <w:rPr>
      <w:rFonts w:ascii="Times New Roman" w:eastAsia="Times New Roman" w:hAnsi="Times New Roman" w:cs="Times New Roman"/>
      <w:sz w:val="20"/>
      <w:szCs w:val="20"/>
    </w:rPr>
  </w:style>
  <w:style w:type="table" w:styleId="TableGrid">
    <w:name w:val="Table Grid"/>
    <w:basedOn w:val="TableNormal"/>
    <w:uiPriority w:val="39"/>
    <w:rsid w:val="00D00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043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0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437"/>
  </w:style>
  <w:style w:type="paragraph" w:styleId="Footer">
    <w:name w:val="footer"/>
    <w:basedOn w:val="Normal"/>
    <w:link w:val="FooterChar"/>
    <w:uiPriority w:val="99"/>
    <w:unhideWhenUsed/>
    <w:rsid w:val="00D00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1502</Words>
  <Characters>8562</Characters>
  <Application>Microsoft Office Word</Application>
  <DocSecurity>0</DocSecurity>
  <Lines>71</Lines>
  <Paragraphs>20</Paragraphs>
  <ScaleCrop>false</ScaleCrop>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Punit</dc:creator>
  <cp:keywords/>
  <dc:description/>
  <cp:lastModifiedBy>Punit Shah</cp:lastModifiedBy>
  <cp:revision>4</cp:revision>
  <dcterms:created xsi:type="dcterms:W3CDTF">2022-02-11T16:18:00Z</dcterms:created>
  <dcterms:modified xsi:type="dcterms:W3CDTF">2025-04-12T15:13:00Z</dcterms:modified>
</cp:coreProperties>
</file>